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JPG" ContentType="image/.jpg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4E196294">
      <w:pPr>
        <w:spacing w:line="360" w:lineRule="auto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Практическая работа № 7.</w:t>
      </w:r>
    </w:p>
    <w:p w14:paraId="3EE7AF51">
      <w:pPr>
        <w:pBdr>
          <w:bottom w:val="single" w:color="4F81BD" w:sz="8" w:space="4"/>
        </w:pBdr>
        <w:autoSpaceDE w:val="0"/>
        <w:autoSpaceDN w:val="0"/>
        <w:spacing w:after="300" w:line="360" w:lineRule="auto"/>
        <w:contextualSpacing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Параметры и выбор трансформаторов, основные определения и принцип действия</w:t>
      </w:r>
    </w:p>
    <w:p w14:paraId="58831985">
      <w:pPr>
        <w:pBdr>
          <w:bottom w:val="single" w:color="4F81BD" w:sz="8" w:space="4"/>
        </w:pBdr>
        <w:autoSpaceDE w:val="0"/>
        <w:autoSpaceDN w:val="0"/>
        <w:contextualSpacing/>
        <w:rPr>
          <w:rFonts w:ascii="Cambria" w:hAnsi="Cambria"/>
          <w:color w:val="17365D"/>
          <w:spacing w:val="5"/>
          <w:kern w:val="28"/>
          <w:sz w:val="32"/>
          <w:szCs w:val="32"/>
        </w:rPr>
      </w:pPr>
      <w:r>
        <w:rPr>
          <w:rFonts w:ascii="Cambria" w:hAnsi="Cambria"/>
          <w:color w:val="17365D"/>
          <w:spacing w:val="5"/>
          <w:kern w:val="28"/>
          <w:sz w:val="32"/>
          <w:szCs w:val="32"/>
        </w:rPr>
        <w:t>Цель работы</w:t>
      </w:r>
    </w:p>
    <w:p w14:paraId="3876F7C1">
      <w:pPr>
        <w:autoSpaceDE w:val="0"/>
        <w:autoSpaceDN w:val="0"/>
        <w:spacing w:line="360" w:lineRule="auto"/>
        <w:ind w:right="-1" w:firstLine="709"/>
        <w:jc w:val="both"/>
        <w:rPr>
          <w:sz w:val="28"/>
          <w:szCs w:val="28"/>
        </w:rPr>
      </w:pPr>
      <w:r>
        <w:rPr>
          <w:sz w:val="28"/>
          <w:szCs w:val="28"/>
        </w:rPr>
        <w:t>Анализ параметров трансформаторов, основных определений и принципов их действия с целью разработки методов оптимального выбора трансформаторов в электроэнергетических системах.</w:t>
      </w:r>
    </w:p>
    <w:p w14:paraId="470B8B4B">
      <w:pPr>
        <w:pBdr>
          <w:bottom w:val="single" w:color="4F81BD" w:sz="8" w:space="4"/>
        </w:pBdr>
        <w:autoSpaceDE w:val="0"/>
        <w:autoSpaceDN w:val="0"/>
        <w:contextualSpacing/>
        <w:rPr>
          <w:rFonts w:ascii="Cambria" w:hAnsi="Cambria"/>
          <w:color w:val="17365D"/>
          <w:spacing w:val="5"/>
          <w:kern w:val="28"/>
          <w:sz w:val="32"/>
          <w:szCs w:val="32"/>
        </w:rPr>
      </w:pPr>
      <w:r>
        <w:rPr>
          <w:rFonts w:ascii="Cambria" w:hAnsi="Cambria"/>
          <w:color w:val="17365D"/>
          <w:spacing w:val="5"/>
          <w:kern w:val="28"/>
          <w:sz w:val="32"/>
          <w:szCs w:val="32"/>
        </w:rPr>
        <w:t>Теоретические сведения</w:t>
      </w:r>
    </w:p>
    <w:p w14:paraId="5942D0BC">
      <w:pPr>
        <w:shd w:val="clear" w:color="auto" w:fill="FFFFFF"/>
        <w:spacing w:line="360" w:lineRule="auto"/>
        <w:ind w:firstLine="709"/>
        <w:jc w:val="both"/>
        <w:rPr>
          <w:sz w:val="28"/>
          <w:szCs w:val="28"/>
        </w:rPr>
      </w:pPr>
      <w:r>
        <w:rPr>
          <w:b/>
          <w:sz w:val="28"/>
          <w:szCs w:val="28"/>
        </w:rPr>
        <w:t>Трансформаторы</w:t>
      </w:r>
      <w:r>
        <w:rPr>
          <w:sz w:val="28"/>
          <w:szCs w:val="28"/>
        </w:rPr>
        <w:t xml:space="preserve"> - это устройства для преобразования переменного тока и напряжения. Трансформаторы - это преобразовательные устройства не имеющее подвижных частей. Трансформаторы не имеет значительных потерь мощности. Современные трансформаторы имеют высокий КПД - свыше 99 %. Трансформатор состоит из нескольких проволочных обмоток, находящихся на магнитопроводе (сердечнике) из ферромагнитного сплава.</w:t>
      </w:r>
    </w:p>
    <w:p w14:paraId="734E8FC4">
      <w:pPr>
        <w:shd w:val="clear" w:color="auto" w:fill="FFFFFF"/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drawing>
          <wp:inline distT="0" distB="0" distL="0" distR="0">
            <wp:extent cx="5185410" cy="3162300"/>
            <wp:effectExtent l="0" t="0" r="11430" b="7620"/>
            <wp:docPr id="661" name="Рисунок 661" descr="C:\Users\User\Desktop\konstruktsiya-odnofaznogo-tr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" name="Рисунок 661" descr="C:\Users\User\Desktop\konstruktsiya-odnofaznogo-tra.jp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99958" cy="31711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EE3962">
      <w:pPr>
        <w:shd w:val="clear" w:color="auto" w:fill="FFFFFF"/>
        <w:spacing w:line="360" w:lineRule="auto"/>
        <w:jc w:val="center"/>
        <w:outlineLvl w:val="1"/>
        <w:rPr>
          <w:bCs/>
          <w:sz w:val="28"/>
          <w:szCs w:val="28"/>
        </w:rPr>
      </w:pPr>
      <w:r>
        <w:rPr>
          <w:bCs/>
          <w:sz w:val="28"/>
          <w:szCs w:val="28"/>
        </w:rPr>
        <w:t>Рисунок 7.1. Основные составляющие трансформатора</w:t>
      </w:r>
    </w:p>
    <w:p w14:paraId="791C1CB8">
      <w:pPr>
        <w:shd w:val="clear" w:color="auto" w:fill="FFFFFF"/>
        <w:spacing w:line="360" w:lineRule="auto"/>
        <w:ind w:firstLine="709"/>
        <w:jc w:val="both"/>
        <w:outlineLvl w:val="1"/>
        <w:rPr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Основное назначение трансформаторов </w:t>
      </w:r>
      <w:r>
        <w:rPr>
          <w:bCs/>
          <w:sz w:val="28"/>
          <w:szCs w:val="28"/>
        </w:rPr>
        <w:t>- изменять напряжение переменного тока. Трансформаторы применяются также для преобразования числа фаз и частоты.</w:t>
      </w:r>
    </w:p>
    <w:p w14:paraId="4686C0EB">
      <w:pPr>
        <w:shd w:val="clear" w:color="auto" w:fill="FFFFFF"/>
        <w:spacing w:line="360" w:lineRule="auto"/>
        <w:jc w:val="both"/>
        <w:outlineLvl w:val="1"/>
        <w:rPr>
          <w:bCs/>
          <w:sz w:val="28"/>
          <w:szCs w:val="28"/>
        </w:rPr>
      </w:pPr>
      <w:r>
        <w:rPr>
          <w:bCs/>
          <w:sz w:val="28"/>
          <w:szCs w:val="28"/>
        </w:rPr>
        <w:drawing>
          <wp:inline distT="0" distB="0" distL="0" distR="0">
            <wp:extent cx="5939790" cy="2865120"/>
            <wp:effectExtent l="0" t="0" r="3810" b="0"/>
            <wp:docPr id="706" name="Рисунок 706" descr="Принцип действия трансформатора: на каком законе основан, классификация,  назначение устройств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" name="Рисунок 706" descr="Принцип действия трансформатора: на каком законе основан, классификация,  назначение устройства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764" b="12189"/>
                    <a:stretch>
                      <a:fillRect/>
                    </a:stretch>
                  </pic:blipFill>
                  <pic:spPr>
                    <a:xfrm>
                      <a:off x="0" y="0"/>
                      <a:ext cx="5940431" cy="28654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A3DDCC">
      <w:pPr>
        <w:shd w:val="clear" w:color="auto" w:fill="FFFFFF"/>
        <w:spacing w:line="360" w:lineRule="auto"/>
        <w:jc w:val="center"/>
        <w:outlineLvl w:val="1"/>
        <w:rPr>
          <w:bCs/>
          <w:sz w:val="28"/>
          <w:szCs w:val="28"/>
        </w:rPr>
      </w:pPr>
      <w:r>
        <w:rPr>
          <w:bCs/>
          <w:sz w:val="28"/>
          <w:szCs w:val="28"/>
        </w:rPr>
        <w:t>Рисунок 7.2. Классификация трансформаторов</w:t>
      </w:r>
    </w:p>
    <w:p w14:paraId="3B80C090">
      <w:pPr>
        <w:shd w:val="clear" w:color="auto" w:fill="FFFFFF"/>
        <w:spacing w:line="360" w:lineRule="auto"/>
        <w:jc w:val="both"/>
        <w:outlineLvl w:val="1"/>
        <w:rPr>
          <w:bCs/>
          <w:sz w:val="28"/>
          <w:szCs w:val="28"/>
        </w:rPr>
      </w:pPr>
    </w:p>
    <w:p w14:paraId="55682BE7">
      <w:pPr>
        <w:shd w:val="clear" w:color="auto" w:fill="FFFFFF"/>
        <w:spacing w:line="360" w:lineRule="auto"/>
        <w:jc w:val="center"/>
        <w:outlineLvl w:val="1"/>
        <w:rPr>
          <w:b/>
          <w:sz w:val="28"/>
          <w:szCs w:val="28"/>
        </w:rPr>
      </w:pPr>
      <w:r>
        <w:rPr>
          <w:b/>
          <w:bCs/>
          <w:sz w:val="28"/>
          <w:szCs w:val="28"/>
        </w:rPr>
        <w:t>Повышающие и понижающие трансформаторы</w:t>
      </w:r>
    </w:p>
    <w:p w14:paraId="186923B9">
      <w:pPr>
        <w:shd w:val="clear" w:color="auto" w:fill="FFFFFF"/>
        <w:spacing w:line="360" w:lineRule="auto"/>
        <w:ind w:firstLine="709"/>
        <w:jc w:val="both"/>
        <w:outlineLvl w:val="1"/>
        <w:rPr>
          <w:sz w:val="28"/>
          <w:szCs w:val="28"/>
        </w:rPr>
      </w:pPr>
      <w:r>
        <w:rPr>
          <w:sz w:val="28"/>
          <w:szCs w:val="28"/>
        </w:rPr>
        <w:t xml:space="preserve">В зависимости </w:t>
      </w:r>
      <w:r>
        <w:rPr>
          <w:b/>
          <w:sz w:val="28"/>
          <w:szCs w:val="28"/>
        </w:rPr>
        <w:t>от соотношения напряжений</w:t>
      </w:r>
      <w:r>
        <w:rPr>
          <w:sz w:val="28"/>
          <w:szCs w:val="28"/>
        </w:rPr>
        <w:t xml:space="preserve"> на первичной и вторичной обмотках трансформаторы делятся </w:t>
      </w:r>
      <w:r>
        <w:rPr>
          <w:b/>
          <w:sz w:val="28"/>
          <w:szCs w:val="28"/>
        </w:rPr>
        <w:t xml:space="preserve">на </w:t>
      </w:r>
      <w:r>
        <w:rPr>
          <w:b/>
          <w:bCs/>
          <w:sz w:val="28"/>
          <w:szCs w:val="28"/>
        </w:rPr>
        <w:t xml:space="preserve">повышающие </w:t>
      </w:r>
      <w:r>
        <w:rPr>
          <w:b/>
          <w:sz w:val="28"/>
          <w:szCs w:val="28"/>
        </w:rPr>
        <w:t xml:space="preserve">и </w:t>
      </w:r>
      <w:r>
        <w:rPr>
          <w:b/>
          <w:bCs/>
          <w:sz w:val="28"/>
          <w:szCs w:val="28"/>
        </w:rPr>
        <w:t>понижающие</w:t>
      </w:r>
      <w:r>
        <w:rPr>
          <w:sz w:val="28"/>
          <w:szCs w:val="28"/>
        </w:rPr>
        <w:t xml:space="preserve">. </w:t>
      </w:r>
    </w:p>
    <w:p w14:paraId="148C2BC7">
      <w:pPr>
        <w:shd w:val="clear" w:color="auto" w:fill="FFFFFF"/>
        <w:spacing w:line="360" w:lineRule="auto"/>
        <w:ind w:firstLine="709"/>
        <w:jc w:val="both"/>
        <w:outlineLvl w:val="1"/>
        <w:rPr>
          <w:sz w:val="28"/>
          <w:szCs w:val="28"/>
        </w:rPr>
      </w:pPr>
      <w:r>
        <w:rPr>
          <w:b/>
          <w:sz w:val="28"/>
          <w:szCs w:val="28"/>
        </w:rPr>
        <w:t>В </w:t>
      </w:r>
      <w:r>
        <w:rPr>
          <w:b/>
          <w:bCs/>
          <w:sz w:val="28"/>
          <w:szCs w:val="28"/>
        </w:rPr>
        <w:t>повышающем трансформаторе</w:t>
      </w:r>
      <w:r>
        <w:rPr>
          <w:sz w:val="28"/>
          <w:szCs w:val="28"/>
        </w:rPr>
        <w:t xml:space="preserve"> первичная обмотка имеет низкое напряжение, а вторичная - высокое. </w:t>
      </w:r>
      <w:r>
        <w:rPr>
          <w:b/>
          <w:sz w:val="28"/>
          <w:szCs w:val="28"/>
        </w:rPr>
        <w:t xml:space="preserve">В </w:t>
      </w:r>
      <w:r>
        <w:rPr>
          <w:b/>
          <w:bCs/>
          <w:sz w:val="28"/>
          <w:szCs w:val="28"/>
        </w:rPr>
        <w:t>понижающем трансформаторе</w:t>
      </w:r>
      <w:r>
        <w:rPr>
          <w:sz w:val="28"/>
          <w:szCs w:val="28"/>
        </w:rPr>
        <w:t>, наоборот, вторичная обмотка имеет низкое напряжение, а первичная - высокое.</w:t>
      </w:r>
    </w:p>
    <w:p w14:paraId="60783447">
      <w:pPr>
        <w:shd w:val="clear" w:color="auto" w:fill="FFFFFF"/>
        <w:spacing w:line="360" w:lineRule="auto"/>
        <w:ind w:firstLine="709"/>
        <w:jc w:val="both"/>
        <w:outlineLvl w:val="1"/>
        <w:rPr>
          <w:sz w:val="28"/>
          <w:szCs w:val="28"/>
        </w:rPr>
      </w:pPr>
      <w:r>
        <w:rPr>
          <w:sz w:val="28"/>
          <w:szCs w:val="28"/>
        </w:rPr>
        <w:t xml:space="preserve">Трансформаторы, имеющие одну первичную и одну вторичную обмотки, </w:t>
      </w:r>
      <w:r>
        <w:rPr>
          <w:b/>
          <w:sz w:val="28"/>
          <w:szCs w:val="28"/>
        </w:rPr>
        <w:t xml:space="preserve">называются </w:t>
      </w:r>
      <w:r>
        <w:rPr>
          <w:b/>
          <w:bCs/>
          <w:sz w:val="28"/>
          <w:szCs w:val="28"/>
        </w:rPr>
        <w:t>двухобмоточными</w:t>
      </w:r>
      <w:r>
        <w:rPr>
          <w:sz w:val="28"/>
          <w:szCs w:val="28"/>
        </w:rPr>
        <w:t xml:space="preserve">. Достаточно широко распространены </w:t>
      </w:r>
      <w:r>
        <w:rPr>
          <w:b/>
          <w:bCs/>
          <w:sz w:val="28"/>
          <w:szCs w:val="28"/>
        </w:rPr>
        <w:t>трехобмоточные трансформаторы</w:t>
      </w:r>
      <w:r>
        <w:rPr>
          <w:sz w:val="28"/>
          <w:szCs w:val="28"/>
        </w:rPr>
        <w:t xml:space="preserve">, имеющие на каждую фазу три обмотки, например, две на стороне низкого напряжения, одну - на стороне высокого напряжения или наоборот. </w:t>
      </w:r>
      <w:r>
        <w:rPr>
          <w:bCs/>
          <w:sz w:val="28"/>
          <w:szCs w:val="28"/>
        </w:rPr>
        <w:t>Многофазные трансформаторы</w:t>
      </w:r>
      <w:r>
        <w:rPr>
          <w:sz w:val="28"/>
          <w:szCs w:val="28"/>
        </w:rPr>
        <w:t xml:space="preserve"> могут иметь несколько обмоток высокого и низкого напряжения.</w:t>
      </w:r>
    </w:p>
    <w:p w14:paraId="7E7A7077">
      <w:pPr>
        <w:shd w:val="clear" w:color="auto" w:fill="FFFFFF"/>
        <w:spacing w:line="360" w:lineRule="auto"/>
        <w:jc w:val="center"/>
        <w:outlineLvl w:val="1"/>
        <w:rPr>
          <w:b/>
          <w:sz w:val="28"/>
          <w:szCs w:val="28"/>
        </w:rPr>
      </w:pPr>
      <w:r>
        <w:rPr>
          <w:b/>
          <w:bCs/>
          <w:sz w:val="28"/>
          <w:szCs w:val="28"/>
        </w:rPr>
        <w:t>Классификация трансформаторов по конструкции</w:t>
      </w:r>
    </w:p>
    <w:p w14:paraId="3A397BEB">
      <w:pPr>
        <w:shd w:val="clear" w:color="auto" w:fill="FFFFFF"/>
        <w:spacing w:line="360" w:lineRule="auto"/>
        <w:ind w:firstLine="709"/>
        <w:jc w:val="both"/>
        <w:outlineLvl w:val="1"/>
        <w:rPr>
          <w:sz w:val="28"/>
          <w:szCs w:val="28"/>
        </w:rPr>
      </w:pPr>
      <w:r>
        <w:rPr>
          <w:sz w:val="28"/>
          <w:szCs w:val="28"/>
        </w:rPr>
        <w:t xml:space="preserve">По конструкции силовые трансформаторы делят на два основных типа – </w:t>
      </w:r>
      <w:r>
        <w:rPr>
          <w:b/>
          <w:bCs/>
          <w:sz w:val="28"/>
          <w:szCs w:val="28"/>
        </w:rPr>
        <w:t>масляные</w:t>
      </w:r>
      <w:r>
        <w:rPr>
          <w:b/>
          <w:sz w:val="28"/>
          <w:szCs w:val="28"/>
        </w:rPr>
        <w:t xml:space="preserve"> и </w:t>
      </w:r>
      <w:r>
        <w:rPr>
          <w:b/>
          <w:bCs/>
          <w:sz w:val="28"/>
          <w:szCs w:val="28"/>
        </w:rPr>
        <w:t>сухие</w:t>
      </w:r>
      <w:r>
        <w:rPr>
          <w:sz w:val="28"/>
          <w:szCs w:val="28"/>
        </w:rPr>
        <w:t>.</w:t>
      </w:r>
    </w:p>
    <w:p w14:paraId="4A53B56C">
      <w:pPr>
        <w:shd w:val="clear" w:color="auto" w:fill="FFFFFF"/>
        <w:spacing w:line="360" w:lineRule="auto"/>
        <w:jc w:val="center"/>
        <w:outlineLvl w:val="1"/>
        <w:rPr>
          <w:sz w:val="28"/>
          <w:szCs w:val="28"/>
        </w:rPr>
      </w:pPr>
      <w:r>
        <w:rPr>
          <w:sz w:val="28"/>
          <w:szCs w:val="28"/>
        </w:rPr>
        <w:drawing>
          <wp:inline distT="0" distB="0" distL="0" distR="0">
            <wp:extent cx="5829935" cy="3794760"/>
            <wp:effectExtent l="0" t="0" r="6985" b="0"/>
            <wp:docPr id="715" name="Рисунок 7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" name="Рисунок 71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544"/>
                    <a:stretch>
                      <a:fillRect/>
                    </a:stretch>
                  </pic:blipFill>
                  <pic:spPr>
                    <a:xfrm>
                      <a:off x="0" y="0"/>
                      <a:ext cx="5829935" cy="3794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63BBEA">
      <w:pPr>
        <w:shd w:val="clear" w:color="auto" w:fill="FFFFFF"/>
        <w:spacing w:line="360" w:lineRule="auto"/>
        <w:jc w:val="center"/>
        <w:outlineLvl w:val="1"/>
        <w:rPr>
          <w:bCs/>
          <w:sz w:val="28"/>
          <w:szCs w:val="28"/>
        </w:rPr>
      </w:pPr>
      <w:r>
        <w:rPr>
          <w:bCs/>
          <w:sz w:val="28"/>
          <w:szCs w:val="28"/>
        </w:rPr>
        <w:t>Рисунок 7.3. Трехфазный двухобмоточный сухой трансформатор</w:t>
      </w:r>
    </w:p>
    <w:p w14:paraId="752CC504">
      <w:pPr>
        <w:shd w:val="clear" w:color="auto" w:fill="FFFFFF"/>
        <w:spacing w:line="360" w:lineRule="auto"/>
        <w:ind w:firstLine="709"/>
        <w:jc w:val="both"/>
        <w:outlineLvl w:val="1"/>
        <w:rPr>
          <w:b/>
          <w:bCs/>
          <w:sz w:val="28"/>
          <w:szCs w:val="28"/>
        </w:rPr>
      </w:pPr>
    </w:p>
    <w:p w14:paraId="518F0F75">
      <w:pPr>
        <w:shd w:val="clear" w:color="auto" w:fill="FFFFFF"/>
        <w:spacing w:line="360" w:lineRule="auto"/>
        <w:ind w:firstLine="709"/>
        <w:jc w:val="both"/>
        <w:outlineLvl w:val="1"/>
        <w:rPr>
          <w:sz w:val="28"/>
          <w:szCs w:val="28"/>
        </w:rPr>
      </w:pPr>
      <w:r>
        <w:rPr>
          <w:b/>
          <w:bCs/>
          <w:sz w:val="28"/>
          <w:szCs w:val="28"/>
        </w:rPr>
        <w:t>Сухие трансформаторы</w:t>
      </w:r>
      <w:r>
        <w:rPr>
          <w:sz w:val="28"/>
          <w:szCs w:val="28"/>
        </w:rPr>
        <w:t xml:space="preserve"> охлаждаются воздухом. Они применяются в жилых и промышленных помещениях, в которых эксплуатация масляного трансформатора является нежелательной. </w:t>
      </w:r>
    </w:p>
    <w:p w14:paraId="7850CFA5">
      <w:pPr>
        <w:shd w:val="clear" w:color="auto" w:fill="FFFFFF"/>
        <w:spacing w:line="360" w:lineRule="auto"/>
        <w:ind w:firstLine="709"/>
        <w:jc w:val="both"/>
        <w:outlineLvl w:val="1"/>
        <w:rPr>
          <w:b/>
          <w:sz w:val="28"/>
          <w:szCs w:val="28"/>
        </w:rPr>
      </w:pPr>
      <w:r>
        <w:rPr>
          <w:b/>
          <w:sz w:val="28"/>
          <w:szCs w:val="28"/>
        </w:rPr>
        <w:t>Системы охлаждения сухих трансформаторов:</w:t>
      </w:r>
    </w:p>
    <w:p w14:paraId="4F3AEC78">
      <w:pPr>
        <w:numPr>
          <w:ilvl w:val="0"/>
          <w:numId w:val="1"/>
        </w:numPr>
        <w:shd w:val="clear" w:color="auto" w:fill="FFFFFF"/>
        <w:tabs>
          <w:tab w:val="left" w:pos="284"/>
          <w:tab w:val="clear" w:pos="644"/>
        </w:tabs>
        <w:spacing w:line="360" w:lineRule="auto"/>
        <w:jc w:val="both"/>
        <w:outlineLvl w:val="1"/>
        <w:rPr>
          <w:sz w:val="28"/>
          <w:szCs w:val="28"/>
        </w:rPr>
      </w:pPr>
      <w:r>
        <w:rPr>
          <w:sz w:val="28"/>
          <w:szCs w:val="28"/>
        </w:rPr>
        <w:t>Естественное воздушное при открытом исполнении - С</w:t>
      </w:r>
    </w:p>
    <w:p w14:paraId="228E976E">
      <w:pPr>
        <w:numPr>
          <w:ilvl w:val="0"/>
          <w:numId w:val="1"/>
        </w:numPr>
        <w:shd w:val="clear" w:color="auto" w:fill="FFFFFF"/>
        <w:tabs>
          <w:tab w:val="left" w:pos="284"/>
          <w:tab w:val="clear" w:pos="644"/>
        </w:tabs>
        <w:spacing w:line="360" w:lineRule="auto"/>
        <w:jc w:val="both"/>
        <w:outlineLvl w:val="1"/>
        <w:rPr>
          <w:sz w:val="28"/>
          <w:szCs w:val="28"/>
        </w:rPr>
      </w:pPr>
      <w:r>
        <w:rPr>
          <w:sz w:val="28"/>
          <w:szCs w:val="28"/>
        </w:rPr>
        <w:t>Естественное воздушное при защищенном исполнении - СЗ</w:t>
      </w:r>
    </w:p>
    <w:p w14:paraId="535416A6">
      <w:pPr>
        <w:numPr>
          <w:ilvl w:val="0"/>
          <w:numId w:val="1"/>
        </w:numPr>
        <w:shd w:val="clear" w:color="auto" w:fill="FFFFFF"/>
        <w:tabs>
          <w:tab w:val="left" w:pos="284"/>
          <w:tab w:val="clear" w:pos="644"/>
        </w:tabs>
        <w:spacing w:line="360" w:lineRule="auto"/>
        <w:jc w:val="both"/>
        <w:outlineLvl w:val="1"/>
        <w:rPr>
          <w:sz w:val="28"/>
          <w:szCs w:val="28"/>
        </w:rPr>
      </w:pPr>
      <w:r>
        <w:rPr>
          <w:sz w:val="28"/>
          <w:szCs w:val="28"/>
        </w:rPr>
        <w:t>Естественное воздушное при герметичном исполнении - СГ</w:t>
      </w:r>
    </w:p>
    <w:p w14:paraId="5BF5C747">
      <w:pPr>
        <w:numPr>
          <w:ilvl w:val="0"/>
          <w:numId w:val="1"/>
        </w:numPr>
        <w:shd w:val="clear" w:color="auto" w:fill="FFFFFF"/>
        <w:tabs>
          <w:tab w:val="left" w:pos="284"/>
          <w:tab w:val="clear" w:pos="644"/>
        </w:tabs>
        <w:spacing w:line="360" w:lineRule="auto"/>
        <w:jc w:val="both"/>
        <w:outlineLvl w:val="1"/>
        <w:rPr>
          <w:sz w:val="28"/>
          <w:szCs w:val="28"/>
        </w:rPr>
      </w:pPr>
      <w:r>
        <w:rPr>
          <w:sz w:val="28"/>
          <w:szCs w:val="28"/>
        </w:rPr>
        <w:t>Воздушное с принудительной циркуляцией воздуха - СД</w:t>
      </w:r>
    </w:p>
    <w:p w14:paraId="7EEADAFC">
      <w:pPr>
        <w:shd w:val="clear" w:color="auto" w:fill="FFFFFF"/>
        <w:spacing w:line="360" w:lineRule="auto"/>
        <w:ind w:firstLine="709"/>
        <w:jc w:val="both"/>
        <w:outlineLvl w:val="1"/>
        <w:rPr>
          <w:sz w:val="28"/>
          <w:szCs w:val="28"/>
        </w:rPr>
      </w:pPr>
      <w:r>
        <w:rPr>
          <w:b/>
          <w:sz w:val="28"/>
          <w:szCs w:val="28"/>
        </w:rPr>
        <w:t>В </w:t>
      </w:r>
      <w:r>
        <w:rPr>
          <w:b/>
          <w:bCs/>
          <w:sz w:val="28"/>
          <w:szCs w:val="28"/>
        </w:rPr>
        <w:t>масляных трансформаторах</w:t>
      </w:r>
      <w:r>
        <w:rPr>
          <w:sz w:val="28"/>
          <w:szCs w:val="28"/>
        </w:rPr>
        <w:t xml:space="preserve"> магнитопровод с обмотками находится в баке, заполненном трансформаторным маслом, которое является хорошим изолятором и охлаждающим агентом.</w:t>
      </w:r>
    </w:p>
    <w:p w14:paraId="12E000D7">
      <w:pPr>
        <w:shd w:val="clear" w:color="auto" w:fill="FFFFFF"/>
        <w:spacing w:line="360" w:lineRule="auto"/>
        <w:jc w:val="center"/>
        <w:outlineLvl w:val="1"/>
        <w:rPr>
          <w:sz w:val="28"/>
          <w:szCs w:val="28"/>
        </w:rPr>
      </w:pPr>
      <w:r>
        <w:rPr>
          <w:sz w:val="28"/>
          <w:szCs w:val="28"/>
        </w:rPr>
        <w:drawing>
          <wp:inline distT="0" distB="0" distL="0" distR="0">
            <wp:extent cx="5939155" cy="3086100"/>
            <wp:effectExtent l="0" t="0" r="4445" b="7620"/>
            <wp:docPr id="714" name="Рисунок 714" descr="Масляные трансформаторы ТМ, ТМГ - ЗАВОД ЭНЕРГОСНА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" name="Рисунок 714" descr="Масляные трансформаторы ТМ, ТМГ - ЗАВОД ЭНЕРГОСНАБ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2270" cy="30876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8D055C">
      <w:pPr>
        <w:shd w:val="clear" w:color="auto" w:fill="FFFFFF"/>
        <w:spacing w:line="360" w:lineRule="auto"/>
        <w:jc w:val="center"/>
        <w:outlineLvl w:val="1"/>
        <w:rPr>
          <w:sz w:val="28"/>
          <w:szCs w:val="28"/>
        </w:rPr>
      </w:pPr>
      <w:r>
        <w:rPr>
          <w:bCs/>
          <w:sz w:val="28"/>
          <w:szCs w:val="28"/>
        </w:rPr>
        <w:t xml:space="preserve">Рисунок 7.4. </w:t>
      </w:r>
      <w:r>
        <w:rPr>
          <w:sz w:val="28"/>
          <w:szCs w:val="28"/>
        </w:rPr>
        <w:t>Масляные трансформаторы ТМ, ТМГ</w:t>
      </w:r>
    </w:p>
    <w:p w14:paraId="5B135850">
      <w:pPr>
        <w:shd w:val="clear" w:color="auto" w:fill="FFFFFF"/>
        <w:spacing w:line="360" w:lineRule="auto"/>
        <w:ind w:firstLine="709"/>
        <w:jc w:val="both"/>
        <w:outlineLvl w:val="1"/>
        <w:rPr>
          <w:sz w:val="28"/>
          <w:szCs w:val="28"/>
        </w:rPr>
      </w:pPr>
    </w:p>
    <w:p w14:paraId="102FD041">
      <w:pPr>
        <w:shd w:val="clear" w:color="auto" w:fill="FFFFFF"/>
        <w:spacing w:line="360" w:lineRule="auto"/>
        <w:ind w:firstLine="709"/>
        <w:jc w:val="both"/>
        <w:outlineLvl w:val="1"/>
        <w:rPr>
          <w:sz w:val="28"/>
          <w:szCs w:val="28"/>
        </w:rPr>
      </w:pPr>
      <w:r>
        <w:rPr>
          <w:sz w:val="28"/>
          <w:szCs w:val="28"/>
        </w:rPr>
        <w:t xml:space="preserve">Трансформаторное масло является горючим, и при нарушении герметичности бака масло может повредить другое оборудование. </w:t>
      </w:r>
    </w:p>
    <w:p w14:paraId="15550344">
      <w:pPr>
        <w:shd w:val="clear" w:color="auto" w:fill="FFFFFF"/>
        <w:spacing w:line="360" w:lineRule="auto"/>
        <w:ind w:firstLine="709"/>
        <w:jc w:val="both"/>
        <w:outlineLvl w:val="1"/>
        <w:rPr>
          <w:b/>
          <w:sz w:val="28"/>
          <w:szCs w:val="28"/>
        </w:rPr>
      </w:pPr>
      <w:r>
        <w:rPr>
          <w:b/>
          <w:sz w:val="28"/>
          <w:szCs w:val="28"/>
        </w:rPr>
        <w:t>Системы охлаждения масляных трансформаторов:</w:t>
      </w:r>
    </w:p>
    <w:p w14:paraId="796AFD46">
      <w:pPr>
        <w:numPr>
          <w:ilvl w:val="0"/>
          <w:numId w:val="2"/>
        </w:numPr>
        <w:shd w:val="clear" w:color="auto" w:fill="FFFFFF"/>
        <w:tabs>
          <w:tab w:val="left" w:pos="0"/>
          <w:tab w:val="left" w:pos="284"/>
          <w:tab w:val="clear" w:pos="720"/>
        </w:tabs>
        <w:spacing w:line="360" w:lineRule="auto"/>
        <w:ind w:left="0" w:firstLine="709"/>
        <w:jc w:val="both"/>
        <w:outlineLvl w:val="1"/>
        <w:rPr>
          <w:sz w:val="28"/>
          <w:szCs w:val="28"/>
        </w:rPr>
      </w:pPr>
      <w:r>
        <w:rPr>
          <w:sz w:val="28"/>
          <w:szCs w:val="28"/>
        </w:rPr>
        <w:t>Естественная циркуляция воздуха и масла - М</w:t>
      </w:r>
    </w:p>
    <w:p w14:paraId="188361C4">
      <w:pPr>
        <w:numPr>
          <w:ilvl w:val="0"/>
          <w:numId w:val="2"/>
        </w:numPr>
        <w:shd w:val="clear" w:color="auto" w:fill="FFFFFF"/>
        <w:tabs>
          <w:tab w:val="left" w:pos="0"/>
          <w:tab w:val="left" w:pos="284"/>
          <w:tab w:val="clear" w:pos="720"/>
        </w:tabs>
        <w:spacing w:line="360" w:lineRule="auto"/>
        <w:ind w:left="0" w:firstLine="709"/>
        <w:jc w:val="both"/>
        <w:outlineLvl w:val="1"/>
        <w:rPr>
          <w:sz w:val="28"/>
          <w:szCs w:val="28"/>
        </w:rPr>
      </w:pPr>
      <w:r>
        <w:rPr>
          <w:sz w:val="28"/>
          <w:szCs w:val="28"/>
        </w:rPr>
        <w:t>Принудительная циркуляция воздуха и естественная циркуляция масла - Д</w:t>
      </w:r>
    </w:p>
    <w:p w14:paraId="034A4F15">
      <w:pPr>
        <w:numPr>
          <w:ilvl w:val="0"/>
          <w:numId w:val="2"/>
        </w:numPr>
        <w:shd w:val="clear" w:color="auto" w:fill="FFFFFF"/>
        <w:tabs>
          <w:tab w:val="left" w:pos="0"/>
          <w:tab w:val="left" w:pos="284"/>
          <w:tab w:val="clear" w:pos="720"/>
        </w:tabs>
        <w:spacing w:line="360" w:lineRule="auto"/>
        <w:ind w:left="0" w:firstLine="709"/>
        <w:jc w:val="both"/>
        <w:outlineLvl w:val="1"/>
        <w:rPr>
          <w:sz w:val="28"/>
          <w:szCs w:val="28"/>
        </w:rPr>
      </w:pPr>
      <w:r>
        <w:rPr>
          <w:sz w:val="28"/>
          <w:szCs w:val="28"/>
        </w:rPr>
        <w:t>Естественная циркуляция воздуха и принудительная циркуляция масла с ненаправленным потоком масла - МЦ</w:t>
      </w:r>
    </w:p>
    <w:p w14:paraId="54C898EB">
      <w:pPr>
        <w:numPr>
          <w:ilvl w:val="0"/>
          <w:numId w:val="2"/>
        </w:numPr>
        <w:shd w:val="clear" w:color="auto" w:fill="FFFFFF"/>
        <w:tabs>
          <w:tab w:val="left" w:pos="0"/>
          <w:tab w:val="left" w:pos="284"/>
          <w:tab w:val="clear" w:pos="720"/>
        </w:tabs>
        <w:spacing w:line="360" w:lineRule="auto"/>
        <w:ind w:left="0" w:firstLine="709"/>
        <w:jc w:val="both"/>
        <w:outlineLvl w:val="1"/>
        <w:rPr>
          <w:sz w:val="28"/>
          <w:szCs w:val="28"/>
        </w:rPr>
      </w:pPr>
      <w:r>
        <w:rPr>
          <w:sz w:val="28"/>
          <w:szCs w:val="28"/>
        </w:rPr>
        <w:t>Естественная циркуляция воздуха и принудительная циркуляция масла с направленным потоком масла - НМЦ</w:t>
      </w:r>
    </w:p>
    <w:p w14:paraId="2E9F435F">
      <w:pPr>
        <w:numPr>
          <w:ilvl w:val="0"/>
          <w:numId w:val="2"/>
        </w:numPr>
        <w:shd w:val="clear" w:color="auto" w:fill="FFFFFF"/>
        <w:tabs>
          <w:tab w:val="left" w:pos="0"/>
          <w:tab w:val="left" w:pos="284"/>
          <w:tab w:val="clear" w:pos="720"/>
        </w:tabs>
        <w:spacing w:line="360" w:lineRule="auto"/>
        <w:ind w:left="0" w:firstLine="709"/>
        <w:jc w:val="both"/>
        <w:outlineLvl w:val="1"/>
        <w:rPr>
          <w:sz w:val="28"/>
          <w:szCs w:val="28"/>
        </w:rPr>
      </w:pPr>
      <w:r>
        <w:rPr>
          <w:sz w:val="28"/>
          <w:szCs w:val="28"/>
        </w:rPr>
        <w:t>Принудительная циркуляция воздуха и масла с ненаправленным потоком масла - ДЦ</w:t>
      </w:r>
    </w:p>
    <w:p w14:paraId="2EE84F61">
      <w:pPr>
        <w:numPr>
          <w:ilvl w:val="0"/>
          <w:numId w:val="2"/>
        </w:numPr>
        <w:shd w:val="clear" w:color="auto" w:fill="FFFFFF"/>
        <w:tabs>
          <w:tab w:val="left" w:pos="0"/>
          <w:tab w:val="left" w:pos="284"/>
          <w:tab w:val="clear" w:pos="720"/>
        </w:tabs>
        <w:spacing w:line="360" w:lineRule="auto"/>
        <w:ind w:left="0" w:firstLine="709"/>
        <w:jc w:val="both"/>
        <w:outlineLvl w:val="1"/>
        <w:rPr>
          <w:sz w:val="28"/>
          <w:szCs w:val="28"/>
        </w:rPr>
      </w:pPr>
      <w:r>
        <w:rPr>
          <w:sz w:val="28"/>
          <w:szCs w:val="28"/>
        </w:rPr>
        <w:t>Принудительная циркуляция воздуха и масла с направленным потоком масла - НДЦ</w:t>
      </w:r>
    </w:p>
    <w:p w14:paraId="213A1B1A">
      <w:pPr>
        <w:numPr>
          <w:ilvl w:val="0"/>
          <w:numId w:val="2"/>
        </w:numPr>
        <w:shd w:val="clear" w:color="auto" w:fill="FFFFFF"/>
        <w:tabs>
          <w:tab w:val="left" w:pos="0"/>
          <w:tab w:val="left" w:pos="284"/>
          <w:tab w:val="clear" w:pos="720"/>
        </w:tabs>
        <w:spacing w:line="360" w:lineRule="auto"/>
        <w:ind w:left="0" w:firstLine="709"/>
        <w:jc w:val="both"/>
        <w:outlineLvl w:val="1"/>
        <w:rPr>
          <w:sz w:val="28"/>
          <w:szCs w:val="28"/>
        </w:rPr>
      </w:pPr>
      <w:r>
        <w:rPr>
          <w:sz w:val="28"/>
          <w:szCs w:val="28"/>
        </w:rPr>
        <w:t>Принудительная циркуляция воды и масла с ненаправленным потоком масла - Ц</w:t>
      </w:r>
    </w:p>
    <w:p w14:paraId="4D2E6646">
      <w:pPr>
        <w:numPr>
          <w:ilvl w:val="0"/>
          <w:numId w:val="2"/>
        </w:numPr>
        <w:shd w:val="clear" w:color="auto" w:fill="FFFFFF"/>
        <w:tabs>
          <w:tab w:val="left" w:pos="0"/>
          <w:tab w:val="left" w:pos="284"/>
          <w:tab w:val="clear" w:pos="720"/>
        </w:tabs>
        <w:spacing w:line="360" w:lineRule="auto"/>
        <w:ind w:left="0" w:firstLine="709"/>
        <w:jc w:val="both"/>
        <w:outlineLvl w:val="1"/>
        <w:rPr>
          <w:sz w:val="28"/>
          <w:szCs w:val="28"/>
        </w:rPr>
      </w:pPr>
      <w:r>
        <w:rPr>
          <w:sz w:val="28"/>
          <w:szCs w:val="28"/>
        </w:rPr>
        <w:t>Принудительная циркуляция воды и масла с направленным потоком масла - НЦ</w:t>
      </w:r>
    </w:p>
    <w:p w14:paraId="08165D41">
      <w:pPr>
        <w:shd w:val="clear" w:color="auto" w:fill="FFFFFF"/>
        <w:spacing w:line="360" w:lineRule="auto"/>
        <w:jc w:val="center"/>
        <w:outlineLvl w:val="1"/>
        <w:rPr>
          <w:b/>
          <w:sz w:val="28"/>
          <w:szCs w:val="28"/>
        </w:rPr>
      </w:pPr>
      <w:r>
        <w:rPr>
          <w:b/>
          <w:sz w:val="28"/>
          <w:szCs w:val="28"/>
        </w:rPr>
        <w:t>Трансформаторы - принцип действия</w:t>
      </w:r>
    </w:p>
    <w:p w14:paraId="5D044793">
      <w:pPr>
        <w:shd w:val="clear" w:color="auto" w:fill="FFFFFF"/>
        <w:spacing w:line="360" w:lineRule="auto"/>
        <w:ind w:firstLine="709"/>
        <w:jc w:val="both"/>
        <w:rPr>
          <w:sz w:val="28"/>
          <w:szCs w:val="28"/>
        </w:rPr>
      </w:pPr>
      <w:r>
        <w:rPr>
          <w:b/>
          <w:sz w:val="28"/>
          <w:szCs w:val="28"/>
        </w:rPr>
        <w:t xml:space="preserve">Принцип действия трансформатора основан на явлении электромагнитной индукции. </w:t>
      </w:r>
      <w:r>
        <w:rPr>
          <w:sz w:val="28"/>
          <w:szCs w:val="28"/>
        </w:rPr>
        <w:t xml:space="preserve">На первичную обмотку трансформатора, подаётся напряжение от внешнего источника переменного тока. Протекающий по первичной обмотке переменный ток создаёт переменный магнитный поток в сердечнике трансформатора. В результате электромагнитной индукции, переменный магнитный поток в сердечнике трансформатора создаёт в обмотках </w:t>
      </w:r>
      <w:r>
        <w:fldChar w:fldCharType="begin"/>
      </w:r>
      <w:r>
        <w:instrText xml:space="preserve"> HYPERLINK "http://ru.wikipedia.org/wiki/%D0%AD%D0%94%D0%A1" \t "_blank" </w:instrText>
      </w:r>
      <w:r>
        <w:fldChar w:fldCharType="separate"/>
      </w:r>
      <w:r>
        <w:rPr>
          <w:sz w:val="28"/>
          <w:szCs w:val="28"/>
        </w:rPr>
        <w:t>ЭДС</w:t>
      </w:r>
      <w:r>
        <w:rPr>
          <w:sz w:val="28"/>
          <w:szCs w:val="28"/>
        </w:rPr>
        <w:fldChar w:fldCharType="end"/>
      </w:r>
      <w:r>
        <w:rPr>
          <w:sz w:val="28"/>
          <w:szCs w:val="28"/>
        </w:rPr>
        <w:t xml:space="preserve"> индукции, в том числе и в первичной обмотке. НДС индукции пропорциональна первой производной магнитного потока.</w:t>
      </w:r>
    </w:p>
    <w:p w14:paraId="083ABEC1">
      <w:pPr>
        <w:shd w:val="clear" w:color="auto" w:fill="FFFFFF"/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drawing>
          <wp:inline distT="0" distB="0" distL="0" distR="0">
            <wp:extent cx="5934075" cy="3002280"/>
            <wp:effectExtent l="0" t="0" r="9525" b="0"/>
            <wp:docPr id="678" name="Рисунок 678" descr="C:\Users\User\Desktop\Ustrojstvo-transformator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" name="Рисунок 678" descr="C:\Users\User\Desktop\Ustrojstvo-transformatora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483"/>
                    <a:stretch>
                      <a:fillRect/>
                    </a:stretch>
                  </pic:blipFill>
                  <pic:spPr>
                    <a:xfrm>
                      <a:off x="0" y="0"/>
                      <a:ext cx="5949741" cy="30102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B49840">
      <w:pPr>
        <w:shd w:val="clear" w:color="auto" w:fill="FFFFFF"/>
        <w:spacing w:line="360" w:lineRule="auto"/>
        <w:jc w:val="center"/>
        <w:outlineLvl w:val="1"/>
        <w:rPr>
          <w:bCs/>
          <w:sz w:val="28"/>
          <w:szCs w:val="28"/>
        </w:rPr>
      </w:pPr>
      <w:r>
        <w:rPr>
          <w:bCs/>
          <w:sz w:val="28"/>
          <w:szCs w:val="28"/>
        </w:rPr>
        <w:t>Рисунок 7.5. Принцип действия трансформатора</w:t>
      </w:r>
    </w:p>
    <w:p w14:paraId="76D34927">
      <w:pPr>
        <w:shd w:val="clear" w:color="auto" w:fill="FFFFFF"/>
        <w:spacing w:line="360" w:lineRule="auto"/>
        <w:jc w:val="center"/>
        <w:outlineLvl w:val="1"/>
        <w:rPr>
          <w:bCs/>
          <w:sz w:val="28"/>
          <w:szCs w:val="28"/>
        </w:rPr>
      </w:pPr>
    </w:p>
    <w:p w14:paraId="22AA658A">
      <w:pPr>
        <w:shd w:val="clear" w:color="auto" w:fill="FFFFFF"/>
        <w:spacing w:line="360" w:lineRule="auto"/>
        <w:jc w:val="center"/>
        <w:outlineLvl w:val="1"/>
        <w:rPr>
          <w:bCs/>
          <w:sz w:val="28"/>
          <w:szCs w:val="28"/>
        </w:rPr>
      </w:pPr>
    </w:p>
    <w:p w14:paraId="639E6AE4">
      <w:pPr>
        <w:shd w:val="clear" w:color="auto" w:fill="FFFFFF"/>
        <w:spacing w:line="360" w:lineRule="auto"/>
        <w:jc w:val="center"/>
        <w:outlineLvl w:val="1"/>
        <w:rPr>
          <w:b/>
          <w:sz w:val="28"/>
          <w:szCs w:val="28"/>
        </w:rPr>
      </w:pPr>
      <w:r>
        <w:rPr>
          <w:b/>
          <w:sz w:val="28"/>
          <w:szCs w:val="28"/>
        </w:rPr>
        <w:t>Трансформаторы - передача электроэнергии - использование в электросетях</w:t>
      </w:r>
    </w:p>
    <w:p w14:paraId="4F77AB75">
      <w:pPr>
        <w:shd w:val="clear" w:color="auto" w:fill="FFFFFF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Потери на нагревание электрических проводов пропорциональны квадрату тока через провод. При передаче электроэнергии на большое расстояние целесообразно использовать высокие напряжения и небольшие силы токов. Для наиболее выгодной транспортировки электроэнергии и применяют трансформаторы: сначала для повышения напряжения с клемм генераторов электростанций (повышающие трансформаторы), перед транспортировкой электроэнергии, а затем для понижения напряжения в линии электропередач (понижающие трансформаторы) до приемлемого для энергопотребителей уровня.</w:t>
      </w:r>
    </w:p>
    <w:p w14:paraId="3CF9804B">
      <w:pPr>
        <w:shd w:val="clear" w:color="auto" w:fill="FFFFFF"/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drawing>
          <wp:inline distT="0" distB="0" distL="0" distR="0">
            <wp:extent cx="5798820" cy="3710940"/>
            <wp:effectExtent l="0" t="0" r="7620" b="7620"/>
            <wp:docPr id="679" name="Рисунок 679" descr="C:\Users\User\Desktop\img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" name="Рисунок 679" descr="C:\Users\User\Desktop\img8.j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603" t="19097" r="8259" b="5917"/>
                    <a:stretch>
                      <a:fillRect/>
                    </a:stretch>
                  </pic:blipFill>
                  <pic:spPr>
                    <a:xfrm>
                      <a:off x="0" y="0"/>
                      <a:ext cx="5809119" cy="37175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BBA073">
      <w:pPr>
        <w:shd w:val="clear" w:color="auto" w:fill="FFFFFF"/>
        <w:spacing w:line="360" w:lineRule="auto"/>
        <w:jc w:val="center"/>
        <w:rPr>
          <w:sz w:val="28"/>
          <w:szCs w:val="28"/>
        </w:rPr>
      </w:pPr>
      <w:r>
        <w:rPr>
          <w:bCs/>
          <w:sz w:val="28"/>
          <w:szCs w:val="28"/>
        </w:rPr>
        <w:t>Рисунок 7.6.  Схема передачи энергии от электростанции до потребителя</w:t>
      </w:r>
    </w:p>
    <w:p w14:paraId="1B074880">
      <w:pPr>
        <w:shd w:val="clear" w:color="auto" w:fill="FFFFFF"/>
        <w:spacing w:line="360" w:lineRule="auto"/>
        <w:ind w:firstLine="709"/>
        <w:jc w:val="both"/>
        <w:rPr>
          <w:sz w:val="28"/>
          <w:szCs w:val="28"/>
        </w:rPr>
      </w:pPr>
    </w:p>
    <w:p w14:paraId="05458861">
      <w:pPr>
        <w:shd w:val="clear" w:color="auto" w:fill="FFFFFF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По технике безопасности в бытовых электроприборах используются небольшие напряжения (380/220В). В электрической сети три фазы, поэтому для преобразования напряжения применяют трёхфазные трансформаторы, или группу из трех однофазных трансформаторов соединенные в схему звезды или треугольника. Трёхфазный трансформатор имеет общий сердечник для трех фаз.</w:t>
      </w:r>
    </w:p>
    <w:p w14:paraId="578DAAC9">
      <w:pPr>
        <w:shd w:val="clear" w:color="auto" w:fill="FFFFFF"/>
        <w:spacing w:line="360" w:lineRule="auto"/>
        <w:jc w:val="center"/>
        <w:outlineLvl w:val="1"/>
        <w:rPr>
          <w:sz w:val="28"/>
          <w:szCs w:val="28"/>
        </w:rPr>
      </w:pPr>
      <w:r>
        <w:rPr>
          <w:sz w:val="28"/>
          <w:szCs w:val="28"/>
        </w:rPr>
        <w:drawing>
          <wp:inline distT="0" distB="0" distL="0" distR="0">
            <wp:extent cx="3133090" cy="2948940"/>
            <wp:effectExtent l="0" t="0" r="6350" b="7620"/>
            <wp:docPr id="681" name="Рисунок 681" descr="C:\Users\User\Desktop\16-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" name="Рисунок 681" descr="C:\Users\User\Desktop\16-20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36761" cy="29521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DDB32C">
      <w:pPr>
        <w:shd w:val="clear" w:color="auto" w:fill="FFFFFF"/>
        <w:spacing w:line="360" w:lineRule="auto"/>
        <w:jc w:val="center"/>
        <w:outlineLvl w:val="1"/>
        <w:rPr>
          <w:sz w:val="28"/>
          <w:szCs w:val="28"/>
        </w:rPr>
      </w:pPr>
      <w:r>
        <w:rPr>
          <w:bCs/>
          <w:sz w:val="28"/>
          <w:szCs w:val="28"/>
        </w:rPr>
        <w:t xml:space="preserve">Рисунок 7.7. </w:t>
      </w:r>
      <w:r>
        <w:rPr>
          <w:sz w:val="28"/>
          <w:szCs w:val="28"/>
        </w:rPr>
        <w:t>Структурная схема соединения трансформатора</w:t>
      </w:r>
    </w:p>
    <w:p w14:paraId="042F8AE3">
      <w:pPr>
        <w:shd w:val="clear" w:color="auto" w:fill="FFFFFF"/>
        <w:spacing w:line="360" w:lineRule="auto"/>
        <w:ind w:firstLine="709"/>
        <w:jc w:val="both"/>
        <w:outlineLvl w:val="1"/>
        <w:rPr>
          <w:sz w:val="28"/>
          <w:szCs w:val="28"/>
        </w:rPr>
      </w:pPr>
    </w:p>
    <w:p w14:paraId="2EEFC928">
      <w:pPr>
        <w:shd w:val="clear" w:color="auto" w:fill="FFFFFF"/>
        <w:spacing w:line="360" w:lineRule="auto"/>
        <w:jc w:val="center"/>
        <w:outlineLvl w:val="1"/>
        <w:rPr>
          <w:b/>
          <w:sz w:val="28"/>
          <w:szCs w:val="28"/>
        </w:rPr>
      </w:pPr>
      <w:r>
        <w:rPr>
          <w:b/>
          <w:sz w:val="28"/>
          <w:szCs w:val="28"/>
        </w:rPr>
        <w:drawing>
          <wp:inline distT="0" distB="0" distL="0" distR="0">
            <wp:extent cx="5939790" cy="3048000"/>
            <wp:effectExtent l="0" t="0" r="3810" b="0"/>
            <wp:docPr id="707" name="Рисунок 707" descr="Магнитопрово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" name="Рисунок 707" descr="Магнитопровод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656" b="609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8" cy="30483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04E131">
      <w:pPr>
        <w:shd w:val="clear" w:color="auto" w:fill="FFFFFF"/>
        <w:spacing w:line="360" w:lineRule="auto"/>
        <w:jc w:val="center"/>
        <w:outlineLvl w:val="1"/>
        <w:rPr>
          <w:sz w:val="28"/>
          <w:szCs w:val="28"/>
        </w:rPr>
      </w:pPr>
      <w:r>
        <w:rPr>
          <w:bCs/>
          <w:sz w:val="28"/>
          <w:szCs w:val="28"/>
        </w:rPr>
        <w:t xml:space="preserve">Рисунок 7.8. </w:t>
      </w:r>
      <w:r>
        <w:rPr>
          <w:sz w:val="28"/>
          <w:szCs w:val="28"/>
        </w:rPr>
        <w:t>Типы магнитопроводов трансформаторов</w:t>
      </w:r>
    </w:p>
    <w:p w14:paraId="6EC92A13">
      <w:pPr>
        <w:shd w:val="clear" w:color="auto" w:fill="FFFFFF"/>
        <w:spacing w:line="360" w:lineRule="auto"/>
        <w:jc w:val="center"/>
        <w:outlineLvl w:val="1"/>
        <w:rPr>
          <w:b/>
          <w:sz w:val="28"/>
          <w:szCs w:val="28"/>
        </w:rPr>
      </w:pPr>
      <w:r>
        <w:rPr>
          <w:b/>
          <w:sz w:val="28"/>
          <w:szCs w:val="28"/>
        </w:rPr>
        <w:t>Трансформаторы - охлаждение</w:t>
      </w:r>
    </w:p>
    <w:p w14:paraId="365FFE55">
      <w:pPr>
        <w:shd w:val="clear" w:color="auto" w:fill="FFFFFF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 крупных трансформаторах, применяемых в электроэнергетике, выделяется большая тепловая мощность. 1000 МВт электрической мощности дают несколько мегаватт тепла. Поэтому в трансформаторах применяют систему охлаждения: трансформатор помещается в емкость, наполненную трансформаторным маслом. Масло циркулирует под действием конвекции или при помощи насосов между емкостью для масла и радиатором. В некоторых случаях трансформаторное масло дополнительно охлаждают водой.</w:t>
      </w:r>
    </w:p>
    <w:p w14:paraId="1BACDE38">
      <w:pPr>
        <w:shd w:val="clear" w:color="auto" w:fill="FFFFFF"/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drawing>
          <wp:inline distT="0" distB="0" distL="0" distR="0">
            <wp:extent cx="5934710" cy="2720340"/>
            <wp:effectExtent l="0" t="0" r="8890" b="7620"/>
            <wp:docPr id="682" name="Рисунок 682" descr="C:\Users\User\Desktop\slide-3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" name="Рисунок 682" descr="C:\Users\User\Desktop\slide-39.jp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72" t="12130" b="6137"/>
                    <a:stretch>
                      <a:fillRect/>
                    </a:stretch>
                  </pic:blipFill>
                  <pic:spPr>
                    <a:xfrm>
                      <a:off x="0" y="0"/>
                      <a:ext cx="5965352" cy="27342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D5CDEE">
      <w:pPr>
        <w:shd w:val="clear" w:color="auto" w:fill="FFFFFF"/>
        <w:tabs>
          <w:tab w:val="left" w:pos="284"/>
        </w:tabs>
        <w:spacing w:line="360" w:lineRule="auto"/>
        <w:jc w:val="center"/>
        <w:outlineLvl w:val="1"/>
        <w:rPr>
          <w:sz w:val="28"/>
          <w:szCs w:val="28"/>
        </w:rPr>
      </w:pPr>
      <w:r>
        <w:rPr>
          <w:bCs/>
          <w:sz w:val="28"/>
          <w:szCs w:val="28"/>
        </w:rPr>
        <w:t>Рисунок 7.9. Устройство трансформатора</w:t>
      </w:r>
    </w:p>
    <w:p w14:paraId="1249F729">
      <w:pPr>
        <w:shd w:val="clear" w:color="auto" w:fill="FFFFFF"/>
        <w:tabs>
          <w:tab w:val="left" w:pos="284"/>
        </w:tabs>
        <w:spacing w:line="360" w:lineRule="auto"/>
        <w:ind w:firstLine="709"/>
        <w:jc w:val="both"/>
        <w:outlineLvl w:val="1"/>
        <w:rPr>
          <w:b/>
          <w:sz w:val="28"/>
          <w:szCs w:val="28"/>
        </w:rPr>
      </w:pPr>
    </w:p>
    <w:p w14:paraId="3A9B8F40">
      <w:pPr>
        <w:shd w:val="clear" w:color="auto" w:fill="FFFFFF"/>
        <w:tabs>
          <w:tab w:val="left" w:pos="284"/>
        </w:tabs>
        <w:spacing w:line="360" w:lineRule="auto"/>
        <w:ind w:firstLine="709"/>
        <w:jc w:val="both"/>
        <w:outlineLvl w:val="1"/>
        <w:rPr>
          <w:b/>
          <w:sz w:val="28"/>
          <w:szCs w:val="28"/>
        </w:rPr>
      </w:pPr>
      <w:r>
        <w:rPr>
          <w:b/>
          <w:sz w:val="28"/>
          <w:szCs w:val="28"/>
        </w:rPr>
        <w:t>Применение трансформаторов</w:t>
      </w:r>
    </w:p>
    <w:p w14:paraId="7CD35C4B">
      <w:pPr>
        <w:shd w:val="clear" w:color="auto" w:fill="FFFFFF"/>
        <w:tabs>
          <w:tab w:val="left" w:pos="284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Трансформатор был изобретен английским физиком Майклом Фарадеем в 1831 г. </w:t>
      </w:r>
    </w:p>
    <w:p w14:paraId="5388A57A">
      <w:pPr>
        <w:tabs>
          <w:tab w:val="left" w:pos="284"/>
        </w:tabs>
        <w:spacing w:line="360" w:lineRule="auto"/>
        <w:ind w:firstLine="709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b/>
          <w:bCs/>
          <w:sz w:val="28"/>
          <w:szCs w:val="28"/>
          <w:lang w:eastAsia="en-US"/>
        </w:rPr>
        <w:t>Номинальные данные трансформаторов</w:t>
      </w:r>
    </w:p>
    <w:p w14:paraId="3C411974">
      <w:pPr>
        <w:tabs>
          <w:tab w:val="left" w:pos="284"/>
        </w:tabs>
        <w:spacing w:line="360" w:lineRule="auto"/>
        <w:ind w:firstLine="709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 xml:space="preserve">Номинальные данные трансформатора, на которые он рассчитан с заводской гарантией на 25 лет указываются в </w:t>
      </w:r>
      <w:r>
        <w:rPr>
          <w:rFonts w:eastAsiaTheme="minorHAnsi"/>
          <w:b/>
          <w:bCs/>
          <w:sz w:val="28"/>
          <w:szCs w:val="28"/>
          <w:lang w:eastAsia="en-US"/>
        </w:rPr>
        <w:t>паспортной табличке трансформатора</w:t>
      </w:r>
      <w:r>
        <w:rPr>
          <w:rFonts w:eastAsiaTheme="minorHAnsi"/>
          <w:sz w:val="28"/>
          <w:szCs w:val="28"/>
          <w:lang w:eastAsia="en-US"/>
        </w:rPr>
        <w:t>:</w:t>
      </w:r>
    </w:p>
    <w:p w14:paraId="287A52B4">
      <w:pPr>
        <w:numPr>
          <w:ilvl w:val="0"/>
          <w:numId w:val="3"/>
        </w:numPr>
        <w:tabs>
          <w:tab w:val="left" w:pos="284"/>
        </w:tabs>
        <w:spacing w:line="360" w:lineRule="auto"/>
        <w:ind w:left="0" w:firstLine="709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номинальная полная мощность Sном, КВ-А,</w:t>
      </w:r>
    </w:p>
    <w:p w14:paraId="77C39BE1">
      <w:pPr>
        <w:numPr>
          <w:ilvl w:val="0"/>
          <w:numId w:val="3"/>
        </w:numPr>
        <w:tabs>
          <w:tab w:val="left" w:pos="284"/>
        </w:tabs>
        <w:spacing w:line="360" w:lineRule="auto"/>
        <w:ind w:left="0" w:firstLine="709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 xml:space="preserve">номинальное линейное напряжение </w:t>
      </w:r>
      <w:r>
        <w:rPr>
          <w:rFonts w:eastAsiaTheme="minorHAnsi"/>
          <w:sz w:val="28"/>
          <w:szCs w:val="28"/>
          <w:lang w:val="en-US" w:eastAsia="en-US"/>
        </w:rPr>
        <w:t>U</w:t>
      </w:r>
      <w:r>
        <w:rPr>
          <w:rFonts w:eastAsiaTheme="minorHAnsi"/>
          <w:sz w:val="28"/>
          <w:szCs w:val="28"/>
          <w:lang w:eastAsia="en-US"/>
        </w:rPr>
        <w:t>л.ном, В или кВ,</w:t>
      </w:r>
    </w:p>
    <w:p w14:paraId="263FF46F">
      <w:pPr>
        <w:numPr>
          <w:ilvl w:val="0"/>
          <w:numId w:val="3"/>
        </w:numPr>
        <w:tabs>
          <w:tab w:val="left" w:pos="284"/>
        </w:tabs>
        <w:spacing w:line="360" w:lineRule="auto"/>
        <w:ind w:left="0" w:firstLine="709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 xml:space="preserve">номинальный линейный ток </w:t>
      </w:r>
      <w:r>
        <w:rPr>
          <w:rFonts w:eastAsiaTheme="minorHAnsi"/>
          <w:sz w:val="28"/>
          <w:szCs w:val="28"/>
          <w:lang w:val="en-US" w:eastAsia="en-US"/>
        </w:rPr>
        <w:t>I</w:t>
      </w:r>
      <w:r>
        <w:rPr>
          <w:rFonts w:eastAsiaTheme="minorHAnsi"/>
          <w:sz w:val="28"/>
          <w:szCs w:val="28"/>
          <w:lang w:eastAsia="en-US"/>
        </w:rPr>
        <w:t>л.ном. А,</w:t>
      </w:r>
    </w:p>
    <w:p w14:paraId="7E911D2A">
      <w:pPr>
        <w:numPr>
          <w:ilvl w:val="0"/>
          <w:numId w:val="3"/>
        </w:numPr>
        <w:tabs>
          <w:tab w:val="left" w:pos="284"/>
        </w:tabs>
        <w:spacing w:line="360" w:lineRule="auto"/>
        <w:ind w:left="0" w:firstLine="709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 xml:space="preserve">номинальная частота </w:t>
      </w:r>
      <w:r>
        <w:rPr>
          <w:rFonts w:eastAsiaTheme="minorHAnsi"/>
          <w:sz w:val="28"/>
          <w:szCs w:val="28"/>
          <w:lang w:val="en-US" w:eastAsia="en-US"/>
        </w:rPr>
        <w:t>f</w:t>
      </w:r>
      <w:r>
        <w:rPr>
          <w:rFonts w:eastAsiaTheme="minorHAnsi"/>
          <w:sz w:val="28"/>
          <w:szCs w:val="28"/>
          <w:lang w:eastAsia="en-US"/>
        </w:rPr>
        <w:t>, Гц,</w:t>
      </w:r>
    </w:p>
    <w:p w14:paraId="2018C21B">
      <w:pPr>
        <w:numPr>
          <w:ilvl w:val="0"/>
          <w:numId w:val="3"/>
        </w:numPr>
        <w:tabs>
          <w:tab w:val="left" w:pos="284"/>
        </w:tabs>
        <w:spacing w:line="360" w:lineRule="auto"/>
        <w:ind w:left="0" w:firstLine="709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число фаз,</w:t>
      </w:r>
    </w:p>
    <w:p w14:paraId="70DB445F">
      <w:pPr>
        <w:numPr>
          <w:ilvl w:val="0"/>
          <w:numId w:val="3"/>
        </w:numPr>
        <w:tabs>
          <w:tab w:val="left" w:pos="284"/>
        </w:tabs>
        <w:spacing w:line="360" w:lineRule="auto"/>
        <w:ind w:left="0" w:firstLine="709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схема и группа соединения обмоток,</w:t>
      </w:r>
    </w:p>
    <w:p w14:paraId="26DAE40E">
      <w:pPr>
        <w:numPr>
          <w:ilvl w:val="0"/>
          <w:numId w:val="3"/>
        </w:numPr>
        <w:tabs>
          <w:tab w:val="left" w:pos="284"/>
        </w:tabs>
        <w:spacing w:line="360" w:lineRule="auto"/>
        <w:ind w:left="0" w:firstLine="709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напряжение короткого замыкания Uк, %,</w:t>
      </w:r>
    </w:p>
    <w:p w14:paraId="366BA429">
      <w:pPr>
        <w:numPr>
          <w:ilvl w:val="0"/>
          <w:numId w:val="3"/>
        </w:numPr>
        <w:tabs>
          <w:tab w:val="left" w:pos="284"/>
        </w:tabs>
        <w:spacing w:line="360" w:lineRule="auto"/>
        <w:ind w:left="0" w:firstLine="709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режим работы,</w:t>
      </w:r>
    </w:p>
    <w:p w14:paraId="5A857FC7">
      <w:pPr>
        <w:numPr>
          <w:ilvl w:val="0"/>
          <w:numId w:val="3"/>
        </w:numPr>
        <w:tabs>
          <w:tab w:val="left" w:pos="284"/>
        </w:tabs>
        <w:spacing w:line="360" w:lineRule="auto"/>
        <w:ind w:left="0" w:firstLine="709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способ охлаждения.</w:t>
      </w:r>
    </w:p>
    <w:p w14:paraId="4E83C8B0">
      <w:pPr>
        <w:spacing w:line="360" w:lineRule="auto"/>
        <w:ind w:firstLine="709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В табличке приводятся также данные, необходимые для монтажа: полная масса, масса масла, масса выемной (активной) части трансформатора. Указываются тип трансформатора в соответствии с ГОСТ на марки трансформаторов и завод-изготовитель.</w:t>
      </w:r>
    </w:p>
    <w:p w14:paraId="30B6E826">
      <w:pPr>
        <w:spacing w:line="276" w:lineRule="auto"/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t>Трансформаторы отличаются обширной классификацией по назначению:</w:t>
      </w:r>
    </w:p>
    <w:p w14:paraId="73F4B5F8">
      <w:pPr>
        <w:spacing w:line="360" w:lineRule="auto"/>
        <w:ind w:firstLine="720"/>
        <w:jc w:val="both"/>
        <w:rPr>
          <w:sz w:val="28"/>
          <w:szCs w:val="28"/>
        </w:rPr>
      </w:pPr>
      <w:r>
        <w:rPr>
          <w:b/>
          <w:sz w:val="28"/>
          <w:szCs w:val="28"/>
        </w:rPr>
        <w:t>Силовой.</w:t>
      </w:r>
      <w:r>
        <w:rPr>
          <w:sz w:val="28"/>
          <w:szCs w:val="28"/>
        </w:rPr>
        <w:t xml:space="preserve"> Назначение силовых трансформаторов ясно из названия. В основном это устройства большой мощности, используемые в сетях ЛЭП для преобразования электрической энергии и передачи ее конечному потребителю. Использование таких устройств возможно в высоковольтных трехфазных сетях.</w:t>
      </w:r>
    </w:p>
    <w:p w14:paraId="0DF5E5D4">
      <w:pPr>
        <w:spacing w:line="360" w:lineRule="auto"/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t>Данные трансформаторы переменного тока, служащие в установках и электрических сетях для преобразования электроэнергии. Силовые трансформаторы работают в сети с высокой мощностью. </w:t>
      </w:r>
    </w:p>
    <w:p w14:paraId="2D7EBDE0">
      <w:pPr>
        <w:spacing w:line="360" w:lineRule="auto"/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t>По напряжению:</w:t>
      </w:r>
    </w:p>
    <w:p w14:paraId="7246F544">
      <w:pPr>
        <w:numPr>
          <w:ilvl w:val="0"/>
          <w:numId w:val="4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0,4 кВ, устанавливается у потребителей (220/380 вольт);</w:t>
      </w:r>
    </w:p>
    <w:p w14:paraId="273C2911">
      <w:pPr>
        <w:numPr>
          <w:ilvl w:val="0"/>
          <w:numId w:val="4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6 - 10 кВ, в городских электросетях;</w:t>
      </w:r>
    </w:p>
    <w:p w14:paraId="4A00324A">
      <w:pPr>
        <w:numPr>
          <w:ilvl w:val="0"/>
          <w:numId w:val="4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35 -750 кВ, линии электропередач;</w:t>
      </w:r>
    </w:p>
    <w:p w14:paraId="049614CE">
      <w:pPr>
        <w:spacing w:line="360" w:lineRule="auto"/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t>Силовые трансформаторы устанавливаются только в сетях переменного тока. Устройства для измерения уровня масла.</w:t>
      </w:r>
    </w:p>
    <w:p w14:paraId="0CA8E719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drawing>
          <wp:inline distT="0" distB="0" distL="0" distR="0">
            <wp:extent cx="5386070" cy="3497580"/>
            <wp:effectExtent l="0" t="0" r="8890" b="7620"/>
            <wp:docPr id="719" name="Рисунок 719" descr="Силовые трансформаторы: назначение, устройство, типы и виды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" name="Рисунок 719" descr="Силовые трансформаторы: назначение, устройство, типы и виды.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60" t="2313" r="4041" b="2851"/>
                    <a:stretch>
                      <a:fillRect/>
                    </a:stretch>
                  </pic:blipFill>
                  <pic:spPr>
                    <a:xfrm>
                      <a:off x="0" y="0"/>
                      <a:ext cx="5395559" cy="35037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B66FC4">
      <w:pPr>
        <w:spacing w:line="360" w:lineRule="auto"/>
        <w:jc w:val="center"/>
        <w:rPr>
          <w:sz w:val="28"/>
          <w:szCs w:val="28"/>
        </w:rPr>
      </w:pPr>
      <w:r>
        <w:rPr>
          <w:bCs/>
          <w:sz w:val="28"/>
          <w:szCs w:val="28"/>
        </w:rPr>
        <w:t xml:space="preserve">Рисунок 7.10. </w:t>
      </w:r>
      <w:r>
        <w:rPr>
          <w:sz w:val="28"/>
          <w:szCs w:val="28"/>
        </w:rPr>
        <w:t>Силовой трансформатор</w:t>
      </w:r>
    </w:p>
    <w:p w14:paraId="5FEA8931">
      <w:pPr>
        <w:spacing w:line="360" w:lineRule="auto"/>
        <w:ind w:firstLine="720"/>
        <w:jc w:val="both"/>
        <w:rPr>
          <w:b/>
          <w:sz w:val="28"/>
          <w:szCs w:val="28"/>
        </w:rPr>
      </w:pPr>
    </w:p>
    <w:p w14:paraId="439E1895">
      <w:pPr>
        <w:spacing w:line="360" w:lineRule="auto"/>
        <w:ind w:firstLine="720"/>
        <w:jc w:val="both"/>
        <w:rPr>
          <w:sz w:val="28"/>
          <w:szCs w:val="28"/>
        </w:rPr>
      </w:pPr>
      <w:r>
        <w:rPr>
          <w:b/>
          <w:sz w:val="28"/>
          <w:szCs w:val="28"/>
        </w:rPr>
        <w:t>Автотрансформатор.</w:t>
      </w:r>
      <w:r>
        <w:rPr>
          <w:sz w:val="28"/>
          <w:szCs w:val="28"/>
        </w:rPr>
        <w:t xml:space="preserve"> Это прибор, в котором первичная и вторичная обмотки соединены между собой напрямую. Такое устройство характеризуется тремя выводами. Трансформаторы данного типа имеют повышенный риск высоковольтного удара по нагрузке. Поэтому они должны быть надежно заземлены.</w:t>
      </w:r>
    </w:p>
    <w:p w14:paraId="2321E8AB">
      <w:pPr>
        <w:spacing w:line="360" w:lineRule="auto"/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t>Данные трансформаторы соединены напрямую обмотками: вторичной и первичной, за счет этого имеют дополнительную электрическую связь, к электромагнитной связи. Данный тип трансформаторов имеет как минимум три обмотки, от которых исходят различные напряжения.</w:t>
      </w:r>
    </w:p>
    <w:p w14:paraId="66E7A81C">
      <w:pPr>
        <w:spacing w:line="360" w:lineRule="auto"/>
        <w:ind w:firstLine="720"/>
        <w:jc w:val="both"/>
        <w:rPr>
          <w:sz w:val="28"/>
          <w:szCs w:val="28"/>
        </w:rPr>
      </w:pPr>
      <w:r>
        <w:rPr>
          <w:b/>
          <w:bCs/>
          <w:sz w:val="28"/>
          <w:szCs w:val="28"/>
        </w:rPr>
        <w:t>Преимущества:</w:t>
      </w:r>
    </w:p>
    <w:p w14:paraId="602918A8">
      <w:pPr>
        <w:spacing w:line="360" w:lineRule="auto"/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t>данные трансформаторы имеют более высокий коэффициент полезного действия, за счет частичного преобразования и незначительного отличия выходного, и входного напряжения. Также большим преимуществом автотрансформаторы обладают меньшими габаритами, весом и ценой.</w:t>
      </w:r>
    </w:p>
    <w:p w14:paraId="23A3C0BF">
      <w:pPr>
        <w:spacing w:line="360" w:lineRule="auto"/>
        <w:ind w:firstLine="720"/>
        <w:jc w:val="both"/>
        <w:rPr>
          <w:sz w:val="28"/>
          <w:szCs w:val="28"/>
        </w:rPr>
      </w:pPr>
      <w:r>
        <w:rPr>
          <w:b/>
          <w:bCs/>
          <w:sz w:val="28"/>
          <w:szCs w:val="28"/>
        </w:rPr>
        <w:t>Недостатки:</w:t>
      </w:r>
    </w:p>
    <w:p w14:paraId="5C261F73">
      <w:pPr>
        <w:spacing w:line="360" w:lineRule="auto"/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t>между обмотками отсутствует изоляция.</w:t>
      </w:r>
    </w:p>
    <w:p w14:paraId="3D91643B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drawing>
          <wp:inline distT="0" distB="0" distL="0" distR="0">
            <wp:extent cx="5806440" cy="2872740"/>
            <wp:effectExtent l="0" t="0" r="0" b="7620"/>
            <wp:docPr id="722" name="Рисунок 7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" name="Рисунок 72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13460" cy="287621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DBF0307">
      <w:pPr>
        <w:spacing w:line="360" w:lineRule="auto"/>
        <w:jc w:val="center"/>
        <w:rPr>
          <w:sz w:val="28"/>
          <w:szCs w:val="28"/>
        </w:rPr>
      </w:pPr>
      <w:r>
        <w:rPr>
          <w:bCs/>
          <w:sz w:val="28"/>
          <w:szCs w:val="28"/>
        </w:rPr>
        <w:t>Рисунок 7.11. Автотрансформатор</w:t>
      </w:r>
    </w:p>
    <w:p w14:paraId="73E3E3FA">
      <w:pPr>
        <w:spacing w:line="360" w:lineRule="auto"/>
        <w:ind w:firstLine="720"/>
        <w:jc w:val="both"/>
        <w:rPr>
          <w:b/>
          <w:sz w:val="28"/>
          <w:szCs w:val="28"/>
        </w:rPr>
      </w:pPr>
    </w:p>
    <w:p w14:paraId="08ADF61E">
      <w:pPr>
        <w:spacing w:line="360" w:lineRule="auto"/>
        <w:ind w:firstLine="720"/>
        <w:jc w:val="both"/>
        <w:rPr>
          <w:sz w:val="28"/>
          <w:szCs w:val="28"/>
        </w:rPr>
      </w:pPr>
      <w:r>
        <w:rPr>
          <w:b/>
          <w:sz w:val="28"/>
          <w:szCs w:val="28"/>
        </w:rPr>
        <w:t>Трансформатор тока или измерительный трансформатор.</w:t>
      </w:r>
      <w:r>
        <w:rPr>
          <w:sz w:val="28"/>
          <w:szCs w:val="28"/>
        </w:rPr>
        <w:t xml:space="preserve"> В таких устройствах первичную обмотку подключают последовательно в электроцепь с другими устройствами и получают гальваническую развязку. Первичная цепь контролируется изменением однофазной нагрузки, а вторичная катушка используется в цепи сигнализации или измерительных приборов. В таком типе устройства вторичная обмотка работает в режиме короткого замыкания. </w:t>
      </w:r>
    </w:p>
    <w:p w14:paraId="14C79FF6">
      <w:pPr>
        <w:spacing w:line="360" w:lineRule="auto"/>
        <w:ind w:firstLine="720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Трансформаторами тока называются аппараты, предназначенные для преобразования тока любой величины в ток, допустимый для измерений нормальными приборами, а также для питания различных реле и обмоток электромагнитов. Число витков вторичной обмотки трансформатора тока в соотношениях w2&gt; w1.</w:t>
      </w:r>
    </w:p>
    <w:p w14:paraId="495069A6">
      <w:pPr>
        <w:spacing w:line="360" w:lineRule="auto"/>
        <w:jc w:val="center"/>
        <w:rPr>
          <w:bCs/>
          <w:sz w:val="28"/>
          <w:szCs w:val="28"/>
        </w:rPr>
      </w:pPr>
      <w:r>
        <w:rPr>
          <w:bCs/>
          <w:sz w:val="28"/>
          <w:szCs w:val="28"/>
        </w:rPr>
        <w:drawing>
          <wp:inline distT="0" distB="0" distL="0" distR="0">
            <wp:extent cx="5256530" cy="3055620"/>
            <wp:effectExtent l="0" t="0" r="1270" b="7620"/>
            <wp:docPr id="665" name="Рисунок 665" descr="C:\Users\User\Desktop\unnamed 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" name="Рисунок 665" descr="C:\Users\User\Desktop\unnamed (1)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29" t="11664" r="11060" b="8993"/>
                    <a:stretch>
                      <a:fillRect/>
                    </a:stretch>
                  </pic:blipFill>
                  <pic:spPr>
                    <a:xfrm>
                      <a:off x="0" y="0"/>
                      <a:ext cx="5294976" cy="30776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F1D182">
      <w:pPr>
        <w:spacing w:line="360" w:lineRule="auto"/>
        <w:jc w:val="center"/>
        <w:rPr>
          <w:bCs/>
          <w:sz w:val="28"/>
          <w:szCs w:val="28"/>
        </w:rPr>
      </w:pPr>
      <w:r>
        <w:rPr>
          <w:bCs/>
          <w:sz w:val="28"/>
          <w:szCs w:val="28"/>
        </w:rPr>
        <w:t>Рисунок 7.12. Принцип работы трансформатора тока</w:t>
      </w:r>
    </w:p>
    <w:p w14:paraId="53FF37A6">
      <w:pPr>
        <w:spacing w:line="360" w:lineRule="auto"/>
        <w:ind w:firstLine="720"/>
        <w:jc w:val="both"/>
        <w:rPr>
          <w:bCs/>
          <w:sz w:val="28"/>
          <w:szCs w:val="28"/>
        </w:rPr>
      </w:pPr>
    </w:p>
    <w:p w14:paraId="0106C9D4">
      <w:pPr>
        <w:spacing w:line="360" w:lineRule="auto"/>
        <w:ind w:firstLine="720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Особенностью трансформаторов тока является их работа в режиме, близком к короткому замыканию, так как их вторичная обмотка всегда замкнута на небольшое сопротивление.</w:t>
      </w:r>
    </w:p>
    <w:p w14:paraId="7C797A6A">
      <w:pPr>
        <w:spacing w:line="360" w:lineRule="auto"/>
        <w:ind w:firstLine="720"/>
        <w:jc w:val="both"/>
        <w:rPr>
          <w:sz w:val="28"/>
          <w:szCs w:val="28"/>
        </w:rPr>
      </w:pPr>
      <w:r>
        <w:rPr>
          <w:b/>
          <w:sz w:val="28"/>
          <w:szCs w:val="28"/>
        </w:rPr>
        <w:t>Трансформатор напряжения.</w:t>
      </w:r>
      <w:r>
        <w:rPr>
          <w:sz w:val="28"/>
          <w:szCs w:val="28"/>
        </w:rPr>
        <w:t xml:space="preserve"> Это устройство, понижающее напряжение. Обычно применяется для изоляции цепей защиты измерительных приборов.</w:t>
      </w:r>
    </w:p>
    <w:p w14:paraId="5B5A41BF">
      <w:pPr>
        <w:spacing w:line="360" w:lineRule="auto"/>
        <w:ind w:firstLine="720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Трансформаторами напряжения называются аппараты, предназначенные для преобразования переменного тока высшего напряжения в переменный ток низшего напряжения и питания параллельных катушек измерительных приборов и реле. Принцип действия и устройства трансформаторов напряжения аналогичен принципу работы силовых трансформаторов. Число витков вторичной обмотки w2&lt;w1, так как все измерительные трансформаторы напряжения – понижающего типа.</w:t>
      </w:r>
    </w:p>
    <w:p w14:paraId="309930E7">
      <w:pPr>
        <w:spacing w:line="360" w:lineRule="auto"/>
        <w:jc w:val="center"/>
        <w:rPr>
          <w:bCs/>
          <w:sz w:val="28"/>
          <w:szCs w:val="28"/>
        </w:rPr>
      </w:pPr>
      <w:r>
        <w:rPr>
          <w:bCs/>
          <w:sz w:val="28"/>
          <w:szCs w:val="28"/>
        </w:rPr>
        <w:drawing>
          <wp:inline distT="0" distB="0" distL="0" distR="0">
            <wp:extent cx="5722620" cy="3741420"/>
            <wp:effectExtent l="0" t="0" r="7620" b="7620"/>
            <wp:docPr id="698" name="Рисунок 698" descr="Принцип работы траснформатора напряжени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" name="Рисунок 698" descr="Принцип работы траснформатора напряжения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2620" cy="3741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F5D2B3">
      <w:pPr>
        <w:spacing w:line="360" w:lineRule="auto"/>
        <w:jc w:val="center"/>
        <w:rPr>
          <w:bCs/>
          <w:sz w:val="28"/>
          <w:szCs w:val="28"/>
        </w:rPr>
      </w:pPr>
      <w:r>
        <w:rPr>
          <w:bCs/>
          <w:sz w:val="28"/>
          <w:szCs w:val="28"/>
        </w:rPr>
        <w:t>Рисунок 7.13. Принцип работы измерительного трансформатора напряжения</w:t>
      </w:r>
    </w:p>
    <w:p w14:paraId="14A1137E">
      <w:pPr>
        <w:spacing w:line="360" w:lineRule="auto"/>
        <w:ind w:firstLine="720"/>
        <w:jc w:val="both"/>
        <w:rPr>
          <w:sz w:val="28"/>
          <w:szCs w:val="28"/>
        </w:rPr>
      </w:pPr>
    </w:p>
    <w:p w14:paraId="027582FF">
      <w:pPr>
        <w:spacing w:line="360" w:lineRule="auto"/>
        <w:ind w:firstLine="720"/>
        <w:jc w:val="both"/>
        <w:rPr>
          <w:sz w:val="28"/>
          <w:szCs w:val="28"/>
        </w:rPr>
      </w:pPr>
      <w:r>
        <w:rPr>
          <w:b/>
          <w:sz w:val="28"/>
          <w:szCs w:val="28"/>
        </w:rPr>
        <w:t>Импульсный.</w:t>
      </w:r>
      <w:r>
        <w:rPr>
          <w:sz w:val="28"/>
          <w:szCs w:val="28"/>
        </w:rPr>
        <w:t xml:space="preserve"> Это прибор, созданный для преобразования импульсов при обязательном сохранении их формы. Устройство меняет амплитуду и полярность импульсных сигналов, не затрагивая форму.</w:t>
      </w:r>
    </w:p>
    <w:p w14:paraId="712F2948">
      <w:pPr>
        <w:spacing w:line="360" w:lineRule="auto"/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t>Данные трансформаторы служат для преобразования импульсных сигналов до десятков мкс (микросекунд).</w:t>
      </w:r>
    </w:p>
    <w:p w14:paraId="394F9549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drawing>
          <wp:inline distT="0" distB="0" distL="0" distR="0">
            <wp:extent cx="5442585" cy="3429000"/>
            <wp:effectExtent l="0" t="0" r="13335" b="0"/>
            <wp:docPr id="723" name="Рисунок 723" descr="C:\Users\User\Desktop\ITr-1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" name="Рисунок 723" descr="C:\Users\User\Desktop\ITr-1-1.jp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53934" cy="34359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1EF21A">
      <w:pPr>
        <w:spacing w:line="360" w:lineRule="auto"/>
        <w:jc w:val="center"/>
        <w:rPr>
          <w:sz w:val="28"/>
          <w:szCs w:val="28"/>
        </w:rPr>
      </w:pPr>
      <w:r>
        <w:rPr>
          <w:bCs/>
          <w:sz w:val="28"/>
          <w:szCs w:val="28"/>
        </w:rPr>
        <w:t>Рисунок 7.14. Импульсный трансформатор</w:t>
      </w:r>
    </w:p>
    <w:p w14:paraId="673AAE74">
      <w:pPr>
        <w:spacing w:line="360" w:lineRule="auto"/>
        <w:ind w:firstLine="720"/>
        <w:jc w:val="both"/>
        <w:rPr>
          <w:b/>
          <w:sz w:val="28"/>
          <w:szCs w:val="28"/>
        </w:rPr>
      </w:pPr>
    </w:p>
    <w:p w14:paraId="51437E44">
      <w:pPr>
        <w:spacing w:line="360" w:lineRule="auto"/>
        <w:ind w:firstLine="720"/>
        <w:jc w:val="both"/>
        <w:rPr>
          <w:sz w:val="28"/>
          <w:szCs w:val="28"/>
        </w:rPr>
      </w:pPr>
      <w:r>
        <w:rPr>
          <w:b/>
          <w:sz w:val="28"/>
          <w:szCs w:val="28"/>
        </w:rPr>
        <w:t xml:space="preserve">Сварочный. </w:t>
      </w:r>
      <w:r>
        <w:rPr>
          <w:sz w:val="28"/>
          <w:szCs w:val="28"/>
        </w:rPr>
        <w:t>Для работы такого устройства нужен большой сварочный ток, с помощью которого аппарат расплавляет металл. Сетевое напряжение при этом снижено до безопасного уровня.</w:t>
      </w:r>
    </w:p>
    <w:p w14:paraId="254FE6A6">
      <w:pPr>
        <w:spacing w:line="360" w:lineRule="auto"/>
        <w:ind w:firstLine="720"/>
        <w:jc w:val="both"/>
        <w:rPr>
          <w:sz w:val="28"/>
          <w:szCs w:val="28"/>
        </w:rPr>
      </w:pPr>
      <w:r>
        <w:rPr>
          <w:b/>
          <w:sz w:val="28"/>
          <w:szCs w:val="28"/>
        </w:rPr>
        <w:t>Разделительный.</w:t>
      </w:r>
      <w:r>
        <w:rPr>
          <w:sz w:val="28"/>
          <w:szCs w:val="28"/>
        </w:rPr>
        <w:t xml:space="preserve"> Основной характеристикой такого прибора является отсутствие электрической связи между обводками. Силовые разделительные аппараты используют для повышения безопасности электросетей и для обеспечения гальванической развязки между узлами электроцепей.</w:t>
      </w:r>
    </w:p>
    <w:p w14:paraId="05503005">
      <w:pPr>
        <w:spacing w:line="360" w:lineRule="auto"/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t>У данного трансформатора обмотки не связаны между собой, служат для безопасности электросети.</w:t>
      </w:r>
    </w:p>
    <w:p w14:paraId="704EEEC1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drawing>
          <wp:inline distT="0" distB="0" distL="0" distR="0">
            <wp:extent cx="3573780" cy="2880360"/>
            <wp:effectExtent l="0" t="0" r="7620" b="0"/>
            <wp:docPr id="726" name="Рисунок 726" descr="Разделительные трансформаторы | Купить в Казахстане | Цены на Satu.kz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" name="Рисунок 726" descr="Разделительные трансформаторы | Купить в Казахстане | Цены на Satu.kz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73780" cy="2880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br w:type="textWrapping" w:clear="all"/>
      </w:r>
      <w:r>
        <w:rPr>
          <w:bCs/>
          <w:sz w:val="28"/>
          <w:szCs w:val="28"/>
        </w:rPr>
        <w:t>Рисунок 7.15. Разделительный трансформатор</w:t>
      </w:r>
    </w:p>
    <w:p w14:paraId="1F2A5222">
      <w:pPr>
        <w:spacing w:line="360" w:lineRule="auto"/>
        <w:ind w:firstLine="720"/>
        <w:jc w:val="both"/>
        <w:rPr>
          <w:b/>
          <w:sz w:val="28"/>
          <w:szCs w:val="28"/>
        </w:rPr>
      </w:pPr>
    </w:p>
    <w:p w14:paraId="359DAB1C">
      <w:pPr>
        <w:spacing w:line="360" w:lineRule="auto"/>
        <w:ind w:firstLine="720"/>
        <w:jc w:val="both"/>
        <w:rPr>
          <w:sz w:val="28"/>
          <w:szCs w:val="28"/>
        </w:rPr>
      </w:pPr>
      <w:r>
        <w:rPr>
          <w:b/>
          <w:sz w:val="28"/>
          <w:szCs w:val="28"/>
        </w:rPr>
        <w:t>Согласующий.</w:t>
      </w:r>
      <w:r>
        <w:rPr>
          <w:sz w:val="28"/>
          <w:szCs w:val="28"/>
        </w:rPr>
        <w:t xml:space="preserve"> Такое устройство применяется для согласования сопротивления в электронных схемах. Прибор обеспечивает минимальное искажение сигналов, создает развязки между узлами устройств в электрической цепи.</w:t>
      </w:r>
    </w:p>
    <w:p w14:paraId="7CBA12F5">
      <w:pPr>
        <w:spacing w:line="360" w:lineRule="auto"/>
        <w:ind w:firstLine="720"/>
        <w:jc w:val="both"/>
        <w:rPr>
          <w:sz w:val="28"/>
          <w:szCs w:val="28"/>
        </w:rPr>
      </w:pPr>
      <w:r>
        <w:rPr>
          <w:b/>
          <w:sz w:val="28"/>
          <w:szCs w:val="28"/>
        </w:rPr>
        <w:t>Пик-трансформатор.</w:t>
      </w:r>
      <w:r>
        <w:rPr>
          <w:sz w:val="28"/>
          <w:szCs w:val="28"/>
        </w:rPr>
        <w:t xml:space="preserve"> Аппарат преобразовывает синусоидальный ток в импульсное напряжение. Полярность напряжения на выходе меняется через каждые полпериода.</w:t>
      </w:r>
    </w:p>
    <w:p w14:paraId="09762D47">
      <w:pPr>
        <w:spacing w:line="360" w:lineRule="auto"/>
        <w:ind w:firstLine="720"/>
        <w:jc w:val="both"/>
        <w:rPr>
          <w:sz w:val="28"/>
          <w:szCs w:val="28"/>
        </w:rPr>
      </w:pPr>
      <w:r>
        <w:rPr>
          <w:b/>
          <w:sz w:val="28"/>
          <w:szCs w:val="28"/>
        </w:rPr>
        <w:t>Воздушный.</w:t>
      </w:r>
      <w:r>
        <w:rPr>
          <w:sz w:val="28"/>
          <w:szCs w:val="28"/>
        </w:rPr>
        <w:t xml:space="preserve"> Это силовой трансформатор сухого охлаждения. Такой тип устройств обычно применяется для преобразования напряжения в сети, в том числе и в трехфазных схемах.</w:t>
      </w:r>
    </w:p>
    <w:p w14:paraId="15B3C267">
      <w:pPr>
        <w:spacing w:line="360" w:lineRule="auto"/>
        <w:ind w:firstLine="720"/>
        <w:jc w:val="both"/>
        <w:rPr>
          <w:sz w:val="28"/>
          <w:szCs w:val="28"/>
        </w:rPr>
      </w:pPr>
      <w:r>
        <w:rPr>
          <w:b/>
          <w:sz w:val="28"/>
          <w:szCs w:val="28"/>
        </w:rPr>
        <w:t>Масляный.</w:t>
      </w:r>
      <w:r>
        <w:rPr>
          <w:sz w:val="28"/>
          <w:szCs w:val="28"/>
        </w:rPr>
        <w:t xml:space="preserve"> Это силовой трансформатор, у которого охлаждение происходит с помощью специального масла. Такие приборы применяют при большой выходной мощности (выше 6 кВ), чтобы предотвратить разрушение изоляции обмоток вследствие их перегрева.</w:t>
      </w:r>
    </w:p>
    <w:p w14:paraId="2C35B971">
      <w:pPr>
        <w:spacing w:line="360" w:lineRule="auto"/>
        <w:ind w:firstLine="720"/>
        <w:jc w:val="both"/>
        <w:rPr>
          <w:sz w:val="28"/>
          <w:szCs w:val="28"/>
        </w:rPr>
      </w:pPr>
      <w:r>
        <w:rPr>
          <w:b/>
          <w:sz w:val="28"/>
          <w:szCs w:val="28"/>
        </w:rPr>
        <w:t>Сдвоенный дроссель.</w:t>
      </w:r>
      <w:r>
        <w:rPr>
          <w:sz w:val="28"/>
          <w:szCs w:val="28"/>
        </w:rPr>
        <w:t xml:space="preserve"> Устройство имеет абсолютно одинаковые катушки, между которыми образуется встречный индуктивный фильтр. Такой прибор эффективнее, чем у дросселя.</w:t>
      </w:r>
    </w:p>
    <w:p w14:paraId="2417FD98">
      <w:pPr>
        <w:spacing w:line="360" w:lineRule="auto"/>
        <w:ind w:firstLine="720"/>
        <w:jc w:val="both"/>
        <w:rPr>
          <w:sz w:val="28"/>
          <w:szCs w:val="28"/>
        </w:rPr>
      </w:pPr>
      <w:r>
        <w:rPr>
          <w:b/>
          <w:sz w:val="28"/>
          <w:szCs w:val="28"/>
        </w:rPr>
        <w:t>Вращающийся.</w:t>
      </w:r>
      <w:r>
        <w:rPr>
          <w:sz w:val="28"/>
          <w:szCs w:val="28"/>
        </w:rPr>
        <w:t xml:space="preserve"> Устройство состоит из двух половинок сердечника с катушками, которые вращаются относительно друг друга. Обмен сигналами в приборе происходит при больших скоростях вращения.</w:t>
      </w:r>
    </w:p>
    <w:p w14:paraId="47686604">
      <w:pPr>
        <w:spacing w:line="360" w:lineRule="auto"/>
        <w:ind w:firstLine="720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Режимы работы трансформаторов</w:t>
      </w:r>
    </w:p>
    <w:p w14:paraId="0B1E9155">
      <w:pPr>
        <w:spacing w:line="360" w:lineRule="auto"/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t>Выделяют 3 основных режима работы трансформаторов:</w:t>
      </w:r>
    </w:p>
    <w:p w14:paraId="2EBA103E">
      <w:pPr>
        <w:spacing w:line="360" w:lineRule="auto"/>
        <w:ind w:firstLine="720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Режим холостого хода</w:t>
      </w:r>
      <w:r>
        <w:rPr>
          <w:sz w:val="28"/>
          <w:szCs w:val="28"/>
        </w:rPr>
        <w:t xml:space="preserve">, </w:t>
      </w:r>
      <w:r>
        <w:rPr>
          <w:b/>
          <w:sz w:val="28"/>
          <w:szCs w:val="28"/>
        </w:rPr>
        <w:t>Рабочий режим или режим под нагрузкой,</w:t>
      </w:r>
      <w:r>
        <w:rPr>
          <w:sz w:val="28"/>
          <w:szCs w:val="28"/>
        </w:rPr>
        <w:t xml:space="preserve"> </w:t>
      </w:r>
      <w:r>
        <w:rPr>
          <w:b/>
          <w:sz w:val="28"/>
          <w:szCs w:val="28"/>
        </w:rPr>
        <w:t>Режим короткого замыкания.</w:t>
      </w:r>
    </w:p>
    <w:p w14:paraId="330DF45D">
      <w:pPr>
        <w:spacing w:line="360" w:lineRule="auto"/>
        <w:ind w:firstLine="720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 Холостой ход трансформатора</w:t>
      </w:r>
    </w:p>
    <w:p w14:paraId="39646575">
      <w:pPr>
        <w:spacing w:line="360" w:lineRule="auto"/>
        <w:ind w:firstLine="709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Под холостым ходом трансформатора понимается режим его работы при разомкнутой вторичной обмотке.</w:t>
      </w:r>
    </w:p>
    <w:p w14:paraId="5B9512E4">
      <w:pPr>
        <w:spacing w:line="360" w:lineRule="auto"/>
        <w:ind w:firstLine="709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Такой режим работы может быть у реального трансформатора, когда он подключен к сети, а нагрузка, питаемая от его вторичной обмотки, еще не включена. </w:t>
      </w:r>
    </w:p>
    <w:p w14:paraId="0102A96C">
      <w:pPr>
        <w:spacing w:line="360" w:lineRule="auto"/>
        <w:ind w:firstLine="709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b/>
          <w:sz w:val="28"/>
          <w:szCs w:val="28"/>
          <w:lang w:eastAsia="en-US"/>
        </w:rPr>
        <w:t>Режим холостого хода</w:t>
      </w:r>
      <w:r>
        <w:rPr>
          <w:rFonts w:eastAsiaTheme="minorHAnsi"/>
          <w:sz w:val="28"/>
          <w:szCs w:val="28"/>
          <w:lang w:eastAsia="en-US"/>
        </w:rPr>
        <w:t xml:space="preserve">, при котором выводы вторичной обмотки разомкнуты, а сопротивление нагрузки приравнивается к бесконечности. Измерение тока, который протекает в первичной обмотке, позволяет рассчитать коэффициент полезного действия трансформатора. При работе трансформатора в таком режиме можно вычислить </w:t>
      </w:r>
      <w:r>
        <w:rPr>
          <w:rFonts w:eastAsiaTheme="minorHAnsi"/>
          <w:b/>
          <w:sz w:val="28"/>
          <w:szCs w:val="28"/>
          <w:lang w:eastAsia="en-US"/>
        </w:rPr>
        <w:t>коэффициент трансформации и потери в сердечнике</w:t>
      </w:r>
      <w:r>
        <w:rPr>
          <w:rFonts w:eastAsiaTheme="minorHAnsi"/>
          <w:sz w:val="28"/>
          <w:szCs w:val="28"/>
          <w:lang w:eastAsia="en-US"/>
        </w:rPr>
        <w:t>.</w:t>
      </w:r>
    </w:p>
    <w:p w14:paraId="5E2A399F">
      <w:pPr>
        <w:spacing w:line="360" w:lineRule="auto"/>
        <w:ind w:firstLine="709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Первичная обмотка трансформатора подключена к источнику переменного напряжения. Ток i1х первичной обмотки создает переменное магнитное поле, намагничивающее сердечник трансформатора.</w:t>
      </w:r>
    </w:p>
    <w:p w14:paraId="14F17B1B">
      <w:pPr>
        <w:spacing w:line="360" w:lineRule="auto"/>
        <w:ind w:firstLine="709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Магнитный поток в трансформаторе разделим на две части: основной магнитный поток Ф, замыкающийся в сердечнике, и поток рассеяния Ф1S, замыкающийся частично по воздуху.</w:t>
      </w:r>
    </w:p>
    <w:p w14:paraId="0F0C80CC">
      <w:pPr>
        <w:spacing w:line="360" w:lineRule="auto"/>
        <w:jc w:val="center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</w:rPr>
        <w:drawing>
          <wp:inline distT="0" distB="0" distL="0" distR="0">
            <wp:extent cx="5372735" cy="1958340"/>
            <wp:effectExtent l="0" t="0" r="6985" b="7620"/>
            <wp:docPr id="683" name="Рисунок 683" descr="C:\Users\User\Desktop\917935-17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" name="Рисунок 683" descr="C:\Users\User\Desktop\917935-173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88009" cy="19639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B5B83F">
      <w:pPr>
        <w:spacing w:line="360" w:lineRule="auto"/>
        <w:jc w:val="center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bCs/>
          <w:sz w:val="28"/>
          <w:szCs w:val="28"/>
          <w:lang w:eastAsia="en-US"/>
        </w:rPr>
        <w:t>Рисунок 7.16. Т</w:t>
      </w:r>
      <w:r>
        <w:rPr>
          <w:rFonts w:eastAsiaTheme="minorHAnsi"/>
          <w:sz w:val="28"/>
          <w:szCs w:val="28"/>
          <w:lang w:eastAsia="en-US"/>
        </w:rPr>
        <w:t>рансформатор, работающий в режиме холостого хода.</w:t>
      </w:r>
    </w:p>
    <w:p w14:paraId="6F6A342E">
      <w:pPr>
        <w:spacing w:line="360" w:lineRule="auto"/>
        <w:ind w:firstLine="709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 xml:space="preserve">       W1 - число витков первичной обмотки;</w:t>
      </w:r>
    </w:p>
    <w:p w14:paraId="5860CD1C">
      <w:pPr>
        <w:spacing w:line="360" w:lineRule="auto"/>
        <w:ind w:firstLine="709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 xml:space="preserve">       W2- число витков вторичной обмотки;</w:t>
      </w:r>
    </w:p>
    <w:p w14:paraId="14A98384">
      <w:pPr>
        <w:spacing w:line="360" w:lineRule="auto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Рабочий режим трансформатора</w:t>
      </w:r>
    </w:p>
    <w:p w14:paraId="46271859">
      <w:pPr>
        <w:spacing w:line="360" w:lineRule="auto"/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</w:t>
      </w:r>
      <w:r>
        <w:rPr>
          <w:b/>
          <w:sz w:val="28"/>
          <w:szCs w:val="28"/>
        </w:rPr>
        <w:t>Рабочий режим или режим под нагрузкой</w:t>
      </w:r>
      <w:r>
        <w:rPr>
          <w:sz w:val="28"/>
          <w:szCs w:val="28"/>
        </w:rPr>
        <w:t xml:space="preserve"> - это режим, при котором вторичная цепь получает от первичной напряжение, ток и сопротивление. </w:t>
      </w:r>
    </w:p>
    <w:p w14:paraId="64DDED6A">
      <w:pPr>
        <w:spacing w:line="360" w:lineRule="auto"/>
        <w:ind w:firstLine="720"/>
        <w:jc w:val="both"/>
        <w:rPr>
          <w:rFonts w:eastAsiaTheme="minorHAnsi"/>
          <w:sz w:val="28"/>
          <w:szCs w:val="28"/>
          <w:lang w:eastAsia="en-US"/>
        </w:rPr>
      </w:pPr>
      <w:r>
        <w:rPr>
          <w:sz w:val="28"/>
          <w:szCs w:val="28"/>
        </w:rPr>
        <w:t xml:space="preserve">Если к вторичной обмотке трансформатора подключить нагрузку, то трансформатор будет работать в рабочем режиме). В этом режиме физические процессы в трансформаторе зависят от характера нагрузки. Будем рассматривать два основных случая активно-индуктивной и активно - ёмкостной нагрузки. </w:t>
      </w:r>
    </w:p>
    <w:p w14:paraId="30E9E89B">
      <w:pPr>
        <w:spacing w:line="360" w:lineRule="auto"/>
        <w:jc w:val="center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</w:rPr>
        <w:drawing>
          <wp:inline distT="0" distB="0" distL="0" distR="0">
            <wp:extent cx="5293360" cy="2598420"/>
            <wp:effectExtent l="0" t="0" r="10160" b="7620"/>
            <wp:docPr id="684" name="Рисунок 684" descr="C:\Users\User\Desktop\dbd901a9d3f024ab7d81739e09ea56dc-800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" name="Рисунок 684" descr="C:\Users\User\Desktop\dbd901a9d3f024ab7d81739e09ea56dc-800x.j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382" t="36796" r="13407" b="9045"/>
                    <a:stretch>
                      <a:fillRect/>
                    </a:stretch>
                  </pic:blipFill>
                  <pic:spPr>
                    <a:xfrm>
                      <a:off x="0" y="0"/>
                      <a:ext cx="5317278" cy="26101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8D47C5">
      <w:pPr>
        <w:spacing w:line="276" w:lineRule="auto"/>
        <w:jc w:val="center"/>
        <w:outlineLvl w:val="0"/>
        <w:rPr>
          <w:sz w:val="28"/>
          <w:szCs w:val="28"/>
        </w:rPr>
      </w:pPr>
      <w:r>
        <w:rPr>
          <w:bCs/>
          <w:sz w:val="28"/>
          <w:szCs w:val="28"/>
        </w:rPr>
        <w:t>Рисунок 7.17. Рабочий ход под нагрузкой</w:t>
      </w:r>
    </w:p>
    <w:p w14:paraId="4D637273">
      <w:pPr>
        <w:spacing w:line="360" w:lineRule="auto"/>
        <w:jc w:val="center"/>
        <w:outlineLvl w:val="0"/>
        <w:rPr>
          <w:b/>
          <w:sz w:val="28"/>
          <w:szCs w:val="28"/>
        </w:rPr>
      </w:pPr>
      <w:r>
        <w:rPr>
          <w:b/>
          <w:sz w:val="28"/>
          <w:szCs w:val="28"/>
        </w:rPr>
        <w:t>Короткое замыкание трансформатора</w:t>
      </w:r>
    </w:p>
    <w:p w14:paraId="7B2A8143">
      <w:pPr>
        <w:spacing w:line="360" w:lineRule="auto"/>
        <w:ind w:firstLine="720"/>
        <w:jc w:val="both"/>
        <w:rPr>
          <w:sz w:val="28"/>
          <w:szCs w:val="28"/>
        </w:rPr>
      </w:pPr>
      <w:r>
        <w:rPr>
          <w:b/>
          <w:sz w:val="28"/>
          <w:szCs w:val="28"/>
        </w:rPr>
        <w:t>Режим короткого замыкания</w:t>
      </w:r>
      <w:r>
        <w:rPr>
          <w:sz w:val="28"/>
          <w:szCs w:val="28"/>
        </w:rPr>
        <w:t xml:space="preserve"> - это режим, при котором концы вторичной обмотки закорочены, мощность сконцентрирована в цепях обмоток, сопротивление нагрузки равно нулю. В этом состоянии можно определяют потери, которые расходуются на нагревание обмоток.</w:t>
      </w:r>
    </w:p>
    <w:p w14:paraId="28ADDF3A">
      <w:pPr>
        <w:spacing w:line="360" w:lineRule="auto"/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t>Короткое замыкание трансформатора имеет место, если вторичную обмотку замкнуть накоротко, а первичная будет включена в сеть. В эксплуатационных условиях короткое замыкание является аварийным режимом и сопровождается очень большими бросками тока. При этом сильно нагреваются обмотки, и на них действуют большие механические усилия, деформирующие обмотки.</w:t>
      </w:r>
    </w:p>
    <w:p w14:paraId="31597F86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Но для трансформаторов делается опыт короткого замыкания. Он делается для определения параметров трансформатора при любой нагрузке.</w:t>
      </w:r>
    </w:p>
    <w:p w14:paraId="517E0E25">
      <w:pPr>
        <w:spacing w:line="360" w:lineRule="auto"/>
        <w:jc w:val="center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</w:rPr>
        <w:drawing>
          <wp:inline distT="0" distB="0" distL="0" distR="0">
            <wp:extent cx="5111750" cy="1493520"/>
            <wp:effectExtent l="0" t="0" r="8890" b="0"/>
            <wp:docPr id="718" name="Рисунок 718" descr="https://allofenergy.ru/images/20/img-3-ful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" name="Рисунок 718" descr="https://allofenergy.ru/images/20/img-3-full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23322" cy="1496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Theme="minorHAnsi"/>
          <w:sz w:val="28"/>
          <w:szCs w:val="28"/>
          <w:lang w:eastAsia="en-US"/>
        </w:rPr>
        <w:t xml:space="preserve"> </w:t>
      </w:r>
    </w:p>
    <w:p w14:paraId="6BF192CE">
      <w:pPr>
        <w:spacing w:line="360" w:lineRule="auto"/>
        <w:jc w:val="center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bCs/>
          <w:sz w:val="28"/>
          <w:szCs w:val="28"/>
          <w:lang w:eastAsia="en-US"/>
        </w:rPr>
        <w:t>Рисунок 7.18. Режим короткого замыкания</w:t>
      </w:r>
    </w:p>
    <w:p w14:paraId="2D99E239">
      <w:pPr>
        <w:spacing w:line="360" w:lineRule="auto"/>
        <w:jc w:val="center"/>
        <w:rPr>
          <w:rFonts w:eastAsiaTheme="minorHAnsi"/>
          <w:sz w:val="28"/>
          <w:szCs w:val="28"/>
          <w:lang w:eastAsia="en-US"/>
        </w:rPr>
      </w:pPr>
    </w:p>
    <w:p w14:paraId="03886214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b/>
          <w:bCs/>
          <w:sz w:val="28"/>
          <w:szCs w:val="28"/>
          <w:lang w:eastAsia="en-US"/>
        </w:rPr>
        <w:t>Схемы соединений обмоток трехфазных трансформаторов</w:t>
      </w:r>
    </w:p>
    <w:p w14:paraId="222743AD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</w:rPr>
        <mc:AlternateContent>
          <mc:Choice Requires="wps">
            <w:drawing>
              <wp:anchor distT="0" distB="0" distL="0" distR="0" simplePos="0" relativeHeight="251659264" behindDoc="0" locked="0" layoutInCell="1" allowOverlap="0">
                <wp:simplePos x="0" y="0"/>
                <wp:positionH relativeFrom="column">
                  <wp:align>right</wp:align>
                </wp:positionH>
                <wp:positionV relativeFrom="line">
                  <wp:posOffset>0</wp:posOffset>
                </wp:positionV>
                <wp:extent cx="304800" cy="304800"/>
                <wp:effectExtent l="0" t="0" r="0" b="0"/>
                <wp:wrapSquare wrapText="bothSides"/>
                <wp:docPr id="655" name="Прямоугольник 655" descr="Схемы и группы соединений обмоток трансформаторов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alt="Схемы и группы соединений обмоток трансформаторов" style="position:absolute;left:0pt;margin-top:0pt;height:24pt;width:24pt;mso-position-horizontal:right;mso-position-vertical-relative:line;mso-wrap-distance-bottom:0pt;mso-wrap-distance-left:0pt;mso-wrap-distance-right:0pt;mso-wrap-distance-top:0pt;z-index:251659264;mso-width-relative:page;mso-height-relative:page;" filled="f" stroked="f" coordsize="21600,21600" o:allowoverlap="f" o:gfxdata="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">
                <v:fill on="f" focussize="0,0"/>
                <v:stroke on="f"/>
                <v:imagedata o:title=""/>
                <o:lock v:ext="edit" aspectratio="t"/>
                <w10:wrap type="square"/>
              </v:rect>
            </w:pict>
          </mc:Fallback>
        </mc:AlternateContent>
      </w:r>
      <w:r>
        <w:rPr>
          <w:rFonts w:eastAsiaTheme="minorHAnsi"/>
          <w:sz w:val="28"/>
          <w:szCs w:val="28"/>
          <w:lang w:eastAsia="en-US"/>
        </w:rPr>
        <w:t xml:space="preserve">Трехфазный трансформатор имеет </w:t>
      </w:r>
      <w:r>
        <w:rPr>
          <w:rFonts w:eastAsiaTheme="minorHAnsi"/>
          <w:b/>
          <w:sz w:val="28"/>
          <w:szCs w:val="28"/>
          <w:lang w:eastAsia="en-US"/>
        </w:rPr>
        <w:t>две трехфазные обмотки - высшего (ВН) и низшего (НН) напряжения</w:t>
      </w:r>
      <w:r>
        <w:rPr>
          <w:rFonts w:eastAsiaTheme="minorHAnsi"/>
          <w:sz w:val="28"/>
          <w:szCs w:val="28"/>
          <w:lang w:eastAsia="en-US"/>
        </w:rPr>
        <w:t xml:space="preserve">, в каждую из которых входят по три фазные обмотки, или фазы. Таким образом, трехфазный трансформатор имеет шесть независимых фазных обмоток и 12 выводов с соответствующими зажимами, причем начальные выводы фаз обмотки высшего напряжения обозначают буквами </w:t>
      </w:r>
      <w:r>
        <w:rPr>
          <w:rFonts w:eastAsiaTheme="minorHAnsi"/>
          <w:sz w:val="28"/>
          <w:szCs w:val="28"/>
          <w:lang w:val="en-US" w:eastAsia="en-US"/>
        </w:rPr>
        <w:t>A</w:t>
      </w:r>
      <w:r>
        <w:rPr>
          <w:rFonts w:eastAsiaTheme="minorHAnsi"/>
          <w:sz w:val="28"/>
          <w:szCs w:val="28"/>
          <w:lang w:eastAsia="en-US"/>
        </w:rPr>
        <w:t xml:space="preserve">, </w:t>
      </w:r>
      <w:r>
        <w:rPr>
          <w:rFonts w:eastAsiaTheme="minorHAnsi"/>
          <w:sz w:val="28"/>
          <w:szCs w:val="28"/>
          <w:lang w:val="en-US" w:eastAsia="en-US"/>
        </w:rPr>
        <w:t>B</w:t>
      </w:r>
      <w:r>
        <w:rPr>
          <w:rFonts w:eastAsiaTheme="minorHAnsi"/>
          <w:sz w:val="28"/>
          <w:szCs w:val="28"/>
          <w:lang w:eastAsia="en-US"/>
        </w:rPr>
        <w:t xml:space="preserve">, С, конечные выводы - </w:t>
      </w:r>
      <w:r>
        <w:rPr>
          <w:rFonts w:eastAsiaTheme="minorHAnsi"/>
          <w:sz w:val="28"/>
          <w:szCs w:val="28"/>
          <w:lang w:val="en-US" w:eastAsia="en-US"/>
        </w:rPr>
        <w:t>X</w:t>
      </w:r>
      <w:r>
        <w:rPr>
          <w:rFonts w:eastAsiaTheme="minorHAnsi"/>
          <w:sz w:val="28"/>
          <w:szCs w:val="28"/>
          <w:lang w:eastAsia="en-US"/>
        </w:rPr>
        <w:t xml:space="preserve">, </w:t>
      </w:r>
      <w:r>
        <w:rPr>
          <w:rFonts w:eastAsiaTheme="minorHAnsi"/>
          <w:sz w:val="28"/>
          <w:szCs w:val="28"/>
          <w:lang w:val="en-US" w:eastAsia="en-US"/>
        </w:rPr>
        <w:t>Y</w:t>
      </w:r>
      <w:r>
        <w:rPr>
          <w:rFonts w:eastAsiaTheme="minorHAnsi"/>
          <w:sz w:val="28"/>
          <w:szCs w:val="28"/>
          <w:lang w:eastAsia="en-US"/>
        </w:rPr>
        <w:t xml:space="preserve">, </w:t>
      </w:r>
      <w:r>
        <w:rPr>
          <w:rFonts w:eastAsiaTheme="minorHAnsi"/>
          <w:sz w:val="28"/>
          <w:szCs w:val="28"/>
          <w:lang w:val="en-US" w:eastAsia="en-US"/>
        </w:rPr>
        <w:t>Z</w:t>
      </w:r>
      <w:r>
        <w:rPr>
          <w:rFonts w:eastAsiaTheme="minorHAnsi"/>
          <w:sz w:val="28"/>
          <w:szCs w:val="28"/>
          <w:lang w:eastAsia="en-US"/>
        </w:rPr>
        <w:t xml:space="preserve">, а для аналогичных выводов фаз обмотки низшего напряжения применяют такие обозначения: </w:t>
      </w:r>
      <w:r>
        <w:rPr>
          <w:rFonts w:eastAsiaTheme="minorHAnsi"/>
          <w:sz w:val="28"/>
          <w:szCs w:val="28"/>
          <w:lang w:val="en-US" w:eastAsia="en-US"/>
        </w:rPr>
        <w:t>a</w:t>
      </w:r>
      <w:r>
        <w:rPr>
          <w:rFonts w:eastAsiaTheme="minorHAnsi"/>
          <w:sz w:val="28"/>
          <w:szCs w:val="28"/>
          <w:lang w:eastAsia="en-US"/>
        </w:rPr>
        <w:t>,</w:t>
      </w:r>
      <w:r>
        <w:rPr>
          <w:rFonts w:eastAsiaTheme="minorHAnsi"/>
          <w:sz w:val="28"/>
          <w:szCs w:val="28"/>
          <w:lang w:val="en-US" w:eastAsia="en-US"/>
        </w:rPr>
        <w:t>b</w:t>
      </w:r>
      <w:r>
        <w:rPr>
          <w:rFonts w:eastAsiaTheme="minorHAnsi"/>
          <w:sz w:val="28"/>
          <w:szCs w:val="28"/>
          <w:lang w:eastAsia="en-US"/>
        </w:rPr>
        <w:t>,</w:t>
      </w:r>
      <w:r>
        <w:rPr>
          <w:rFonts w:eastAsiaTheme="minorHAnsi"/>
          <w:sz w:val="28"/>
          <w:szCs w:val="28"/>
          <w:lang w:val="en-US" w:eastAsia="en-US"/>
        </w:rPr>
        <w:t>c</w:t>
      </w:r>
      <w:r>
        <w:rPr>
          <w:rFonts w:eastAsiaTheme="minorHAnsi"/>
          <w:sz w:val="28"/>
          <w:szCs w:val="28"/>
          <w:lang w:eastAsia="en-US"/>
        </w:rPr>
        <w:t>,</w:t>
      </w:r>
      <w:r>
        <w:rPr>
          <w:rFonts w:eastAsiaTheme="minorHAnsi"/>
          <w:sz w:val="28"/>
          <w:szCs w:val="28"/>
          <w:lang w:val="en-US" w:eastAsia="en-US"/>
        </w:rPr>
        <w:t>x</w:t>
      </w:r>
      <w:r>
        <w:rPr>
          <w:rFonts w:eastAsiaTheme="minorHAnsi"/>
          <w:sz w:val="28"/>
          <w:szCs w:val="28"/>
          <w:lang w:eastAsia="en-US"/>
        </w:rPr>
        <w:t>,</w:t>
      </w:r>
      <w:r>
        <w:rPr>
          <w:rFonts w:eastAsiaTheme="minorHAnsi"/>
          <w:sz w:val="28"/>
          <w:szCs w:val="28"/>
          <w:lang w:val="en-US" w:eastAsia="en-US"/>
        </w:rPr>
        <w:t>y</w:t>
      </w:r>
      <w:r>
        <w:rPr>
          <w:rFonts w:eastAsiaTheme="minorHAnsi"/>
          <w:sz w:val="28"/>
          <w:szCs w:val="28"/>
          <w:lang w:eastAsia="en-US"/>
        </w:rPr>
        <w:t>,</w:t>
      </w:r>
      <w:r>
        <w:rPr>
          <w:rFonts w:eastAsiaTheme="minorHAnsi"/>
          <w:sz w:val="28"/>
          <w:szCs w:val="28"/>
          <w:lang w:val="en-US" w:eastAsia="en-US"/>
        </w:rPr>
        <w:t>z</w:t>
      </w:r>
      <w:r>
        <w:rPr>
          <w:rFonts w:eastAsiaTheme="minorHAnsi"/>
          <w:sz w:val="28"/>
          <w:szCs w:val="28"/>
          <w:lang w:eastAsia="en-US"/>
        </w:rPr>
        <w:t>.</w:t>
      </w:r>
    </w:p>
    <w:p w14:paraId="575C1658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Каждая из обмоток трехфазного трансформатора - первичная и вторичная - может быть соединена тремя различными способами, а именно:</w:t>
      </w:r>
    </w:p>
    <w:p w14:paraId="02D2074A">
      <w:pPr>
        <w:numPr>
          <w:ilvl w:val="0"/>
          <w:numId w:val="5"/>
        </w:numPr>
        <w:tabs>
          <w:tab w:val="clear" w:pos="720"/>
        </w:tabs>
        <w:spacing w:line="360" w:lineRule="auto"/>
        <w:ind w:left="0" w:firstLine="709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звездой;</w:t>
      </w:r>
    </w:p>
    <w:p w14:paraId="4E6E42C7">
      <w:pPr>
        <w:numPr>
          <w:ilvl w:val="0"/>
          <w:numId w:val="5"/>
        </w:numPr>
        <w:tabs>
          <w:tab w:val="clear" w:pos="720"/>
        </w:tabs>
        <w:spacing w:line="360" w:lineRule="auto"/>
        <w:ind w:left="0" w:firstLine="709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треугольником;</w:t>
      </w:r>
    </w:p>
    <w:p w14:paraId="77049C2A">
      <w:pPr>
        <w:numPr>
          <w:ilvl w:val="0"/>
          <w:numId w:val="5"/>
        </w:numPr>
        <w:tabs>
          <w:tab w:val="clear" w:pos="720"/>
        </w:tabs>
        <w:spacing w:line="360" w:lineRule="auto"/>
        <w:ind w:left="0" w:firstLine="709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зигзагом.</w:t>
      </w:r>
    </w:p>
    <w:p w14:paraId="06E8003B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Выбор схемы соединений зависит от условий работы трансформатора. Например, в сетях с напряжением 35 кВ и более выгодно соединять обмотки в звезду и заземлять нулевую точку, так как при этом напряжение проводов линии передачи будет в V3 раз меньше линейного, что приводит к снижению стоимости изоляции.</w:t>
      </w:r>
    </w:p>
    <w:p w14:paraId="0D5D8C69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 xml:space="preserve">При </w:t>
      </w:r>
      <w:r>
        <w:rPr>
          <w:rFonts w:eastAsiaTheme="minorHAnsi"/>
          <w:b/>
          <w:sz w:val="28"/>
          <w:szCs w:val="28"/>
          <w:lang w:eastAsia="en-US"/>
        </w:rPr>
        <w:t>соединении в звезду</w:t>
      </w:r>
      <w:r>
        <w:rPr>
          <w:rFonts w:eastAsiaTheme="minorHAnsi"/>
          <w:sz w:val="28"/>
          <w:szCs w:val="28"/>
          <w:lang w:eastAsia="en-US"/>
        </w:rPr>
        <w:t xml:space="preserve"> действуют следующие соотношения -</w:t>
      </w:r>
    </w:p>
    <w:p w14:paraId="58E05BBB">
      <w:pPr>
        <w:numPr>
          <w:ilvl w:val="0"/>
          <w:numId w:val="6"/>
        </w:numPr>
        <w:spacing w:line="360" w:lineRule="auto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линейные токи равны фазным,</w:t>
      </w:r>
    </w:p>
    <w:p w14:paraId="322BE8A1">
      <w:pPr>
        <w:numPr>
          <w:ilvl w:val="0"/>
          <w:numId w:val="6"/>
        </w:numPr>
        <w:spacing w:line="360" w:lineRule="auto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линейные напряжения больше фазных в √3 раз</w:t>
      </w:r>
    </w:p>
    <w:p w14:paraId="59883E34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Следует отметить, что в звезду можно соединить как один трехфазный трансформатор, так и три однофазных. На рисунке обозначаются:</w:t>
      </w:r>
    </w:p>
    <w:p w14:paraId="5AC7494D">
      <w:pPr>
        <w:numPr>
          <w:ilvl w:val="0"/>
          <w:numId w:val="7"/>
        </w:numPr>
        <w:spacing w:line="360" w:lineRule="auto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А, В, С - начала обмоток высшего напряжения</w:t>
      </w:r>
    </w:p>
    <w:p w14:paraId="2A53E4D8">
      <w:pPr>
        <w:numPr>
          <w:ilvl w:val="0"/>
          <w:numId w:val="7"/>
        </w:numPr>
        <w:spacing w:line="360" w:lineRule="auto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Х, Y, Z - окончания обмоток высшего напряжения</w:t>
      </w:r>
    </w:p>
    <w:p w14:paraId="6F7EEC16">
      <w:pPr>
        <w:numPr>
          <w:ilvl w:val="0"/>
          <w:numId w:val="7"/>
        </w:numPr>
        <w:spacing w:line="360" w:lineRule="auto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a, b, c - начала обмоток низкого напряжения</w:t>
      </w:r>
    </w:p>
    <w:p w14:paraId="7333FBFA">
      <w:pPr>
        <w:numPr>
          <w:ilvl w:val="0"/>
          <w:numId w:val="7"/>
        </w:numPr>
        <w:spacing w:line="360" w:lineRule="auto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x, y, z - окончания обмоток низкого напряжения</w:t>
      </w:r>
    </w:p>
    <w:p w14:paraId="2C56ACEB">
      <w:pPr>
        <w:spacing w:line="360" w:lineRule="auto"/>
        <w:jc w:val="center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</w:rPr>
        <w:drawing>
          <wp:inline distT="0" distB="0" distL="0" distR="0">
            <wp:extent cx="4248150" cy="2194560"/>
            <wp:effectExtent l="0" t="0" r="3810" b="0"/>
            <wp:docPr id="690" name="Рисунок 690" descr="C:\Users\User\Desktop\9sGwdlVd_G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" name="Рисунок 690" descr="C:\Users\User\Desktop\9sGwdlVd_Gk.jp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347A08">
      <w:pPr>
        <w:spacing w:line="360" w:lineRule="auto"/>
        <w:jc w:val="center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bCs/>
          <w:sz w:val="28"/>
          <w:szCs w:val="28"/>
          <w:lang w:eastAsia="en-US"/>
        </w:rPr>
        <w:t>Рисунок 7.19.</w:t>
      </w:r>
      <w:r>
        <w:t xml:space="preserve"> </w:t>
      </w:r>
      <w:r>
        <w:rPr>
          <w:rFonts w:eastAsiaTheme="minorHAnsi"/>
          <w:bCs/>
          <w:sz w:val="28"/>
          <w:szCs w:val="28"/>
          <w:lang w:eastAsia="en-US"/>
        </w:rPr>
        <w:t>Схемы соединений обмоток трехфазных трансформаторов</w:t>
      </w:r>
    </w:p>
    <w:p w14:paraId="3C3A4366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</w:p>
    <w:p w14:paraId="22386644">
      <w:pPr>
        <w:spacing w:line="360" w:lineRule="auto"/>
        <w:ind w:firstLine="709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При соединении в треугольник действуют следующие соотношения -</w:t>
      </w:r>
    </w:p>
    <w:p w14:paraId="68B7F9BF">
      <w:pPr>
        <w:numPr>
          <w:ilvl w:val="0"/>
          <w:numId w:val="8"/>
        </w:numPr>
        <w:spacing w:line="360" w:lineRule="auto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линейные токи больше фазных в √3 раз</w:t>
      </w:r>
    </w:p>
    <w:p w14:paraId="74F4F351">
      <w:pPr>
        <w:numPr>
          <w:ilvl w:val="0"/>
          <w:numId w:val="8"/>
        </w:numPr>
        <w:spacing w:line="360" w:lineRule="auto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линейные напряжения равны фазным</w:t>
      </w:r>
    </w:p>
    <w:p w14:paraId="74276FF2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Три вторичные обмотки, при соединении в треугольник соединены последовательно, образуя тем самым замкнутую цепь. В этой цепи отсутствует ток, так-как ЭДС фаз сдвинуты на 120 градусов и их сумма в каждый момент времени равна нулю. Так же ток равен нулю при соблюдении следующих условий - ЭДС имеют синусоидальную форму, обмотки имеют одинаковые числа витков.</w:t>
      </w:r>
    </w:p>
    <w:p w14:paraId="27FE8B21">
      <w:pPr>
        <w:spacing w:line="360" w:lineRule="auto"/>
        <w:ind w:firstLine="709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b/>
          <w:sz w:val="28"/>
          <w:szCs w:val="28"/>
          <w:lang w:eastAsia="en-US"/>
        </w:rPr>
        <w:t>Соединение в зигзаг</w:t>
      </w:r>
      <w:r>
        <w:rPr>
          <w:rFonts w:eastAsiaTheme="minorHAnsi"/>
          <w:sz w:val="28"/>
          <w:szCs w:val="28"/>
          <w:lang w:eastAsia="en-US"/>
        </w:rPr>
        <w:t xml:space="preserve"> используется в случае, если на вторичных нагрузках неравномерная нагрузка. После соединения в зигзаг нагрузка распределяется более равномерно по фазам и магнитный поток трансформатора сохраняет равновесие, несмотря на неравномерную нагрузку.</w:t>
      </w:r>
    </w:p>
    <w:p w14:paraId="6B2C4056">
      <w:pPr>
        <w:spacing w:line="360" w:lineRule="auto"/>
        <w:ind w:firstLine="709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Рассмотрим соединение в зигзаг-звезду трехфазного силового трансформатора. Схематично изображение приведено на рисунке.</w:t>
      </w:r>
    </w:p>
    <w:p w14:paraId="1BAD0ACC">
      <w:pPr>
        <w:spacing w:line="360" w:lineRule="auto"/>
        <w:ind w:firstLine="709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Первичные обмотки соединяются в звезду. Далее разделяем каждую вторичную обмотку напополам. И далее соединяем, как показано на рисунке.</w:t>
      </w:r>
    </w:p>
    <w:p w14:paraId="5883E8C8">
      <w:pPr>
        <w:spacing w:line="360" w:lineRule="auto"/>
        <w:ind w:firstLine="709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При соединении в зигзаг-звезду потребуется большее число витков, чем при простой звезде. Также при таком соединении возможно получение трех классов напряжения, например, 380-220-127В.</w:t>
      </w:r>
    </w:p>
    <w:p w14:paraId="57863518">
      <w:pPr>
        <w:spacing w:line="360" w:lineRule="auto"/>
        <w:jc w:val="center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</w:rPr>
        <w:drawing>
          <wp:inline distT="0" distB="0" distL="0" distR="0">
            <wp:extent cx="2609850" cy="2066925"/>
            <wp:effectExtent l="0" t="0" r="11430" b="5715"/>
            <wp:docPr id="693" name="Рисунок 693" descr="C:\Users\User\Desktop\shema-soedineniya-zigza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" name="Рисунок 693" descr="C:\Users\User\Desktop\shema-soedineniya-zigzag.jp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206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AFBDE6">
      <w:pPr>
        <w:spacing w:line="360" w:lineRule="auto"/>
        <w:jc w:val="center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Рисунок 7.20. Схемы соединений обмоток трехфазных трансформаторов</w:t>
      </w:r>
    </w:p>
    <w:p w14:paraId="3B14F4C6">
      <w:pPr>
        <w:widowControl w:val="0"/>
        <w:spacing w:line="240" w:lineRule="exact"/>
        <w:ind w:firstLine="709"/>
        <w:jc w:val="center"/>
        <w:rPr>
          <w:b/>
          <w:color w:val="000000"/>
          <w:sz w:val="21"/>
          <w:szCs w:val="21"/>
          <w:lang w:bidi="ru-RU"/>
        </w:rPr>
      </w:pPr>
    </w:p>
    <w:p w14:paraId="0718885E">
      <w:pPr>
        <w:spacing w:line="360" w:lineRule="auto"/>
        <w:ind w:firstLine="709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Задания для самоподготовки:</w:t>
      </w:r>
    </w:p>
    <w:p w14:paraId="5334457B">
      <w:pPr>
        <w:autoSpaceDE w:val="0"/>
        <w:autoSpaceDN w:val="0"/>
        <w:adjustRightInd w:val="0"/>
        <w:spacing w:line="360" w:lineRule="auto"/>
        <w:ind w:firstLine="709"/>
        <w:jc w:val="both"/>
        <w:rPr>
          <w:rFonts w:eastAsiaTheme="minorHAnsi"/>
          <w:color w:val="000000"/>
          <w:sz w:val="28"/>
          <w:szCs w:val="28"/>
          <w:lang w:eastAsia="en-US"/>
        </w:rPr>
      </w:pPr>
      <w:r>
        <w:rPr>
          <w:rFonts w:eastAsiaTheme="minorHAnsi"/>
          <w:color w:val="000000"/>
          <w:sz w:val="28"/>
          <w:szCs w:val="28"/>
          <w:lang w:eastAsia="en-US"/>
        </w:rPr>
        <w:t>Целями данной практической работы являются формирование современного мировоззрения в области управления качеством электроэнергии в распределительных электрических сетях.</w:t>
      </w:r>
    </w:p>
    <w:p w14:paraId="175A5687">
      <w:pPr>
        <w:autoSpaceDE w:val="0"/>
        <w:autoSpaceDN w:val="0"/>
        <w:adjustRightInd w:val="0"/>
        <w:spacing w:line="360" w:lineRule="auto"/>
        <w:ind w:firstLine="709"/>
        <w:jc w:val="both"/>
        <w:rPr>
          <w:rFonts w:eastAsiaTheme="minorHAnsi"/>
          <w:color w:val="000000"/>
          <w:sz w:val="28"/>
          <w:szCs w:val="28"/>
          <w:lang w:eastAsia="en-US"/>
        </w:rPr>
      </w:pPr>
      <w:r>
        <w:rPr>
          <w:rFonts w:eastAsiaTheme="minorHAnsi"/>
          <w:color w:val="000000"/>
          <w:sz w:val="28"/>
          <w:szCs w:val="28"/>
          <w:lang w:eastAsia="en-US"/>
        </w:rPr>
        <w:t xml:space="preserve">Студент </w:t>
      </w:r>
      <w:r>
        <w:rPr>
          <w:rFonts w:eastAsiaTheme="minorHAnsi"/>
          <w:b/>
          <w:bCs/>
          <w:color w:val="000000"/>
          <w:sz w:val="28"/>
          <w:szCs w:val="28"/>
          <w:lang w:eastAsia="en-US"/>
        </w:rPr>
        <w:t>должен</w:t>
      </w:r>
      <w:r>
        <w:rPr>
          <w:rFonts w:eastAsiaTheme="minorHAnsi"/>
          <w:color w:val="000000"/>
          <w:sz w:val="28"/>
          <w:szCs w:val="28"/>
          <w:lang w:eastAsia="en-US"/>
        </w:rPr>
        <w:t xml:space="preserve">: </w:t>
      </w:r>
    </w:p>
    <w:p w14:paraId="7FB64085">
      <w:pPr>
        <w:shd w:val="clear" w:color="auto" w:fill="FFFFFF"/>
        <w:spacing w:line="360" w:lineRule="auto"/>
        <w:ind w:firstLine="709"/>
        <w:jc w:val="both"/>
        <w:rPr>
          <w:rFonts w:eastAsiaTheme="minorHAnsi"/>
          <w:color w:val="000000"/>
          <w:sz w:val="28"/>
          <w:szCs w:val="28"/>
          <w:lang w:eastAsia="en-US"/>
        </w:rPr>
      </w:pPr>
      <w:r>
        <w:rPr>
          <w:rFonts w:eastAsiaTheme="minorHAnsi"/>
          <w:color w:val="000000"/>
          <w:sz w:val="28"/>
          <w:szCs w:val="28"/>
          <w:lang w:eastAsia="en-US"/>
        </w:rPr>
        <w:t>1. Познакомиться с процессами, происходящими в трансформаторе в режиме холостого хода. Определить коэффициент трансформации трансформатора.</w:t>
      </w:r>
    </w:p>
    <w:p w14:paraId="0DD63976">
      <w:pPr>
        <w:shd w:val="clear" w:color="auto" w:fill="FFFFFF"/>
        <w:spacing w:line="360" w:lineRule="auto"/>
        <w:ind w:firstLine="709"/>
        <w:jc w:val="both"/>
        <w:rPr>
          <w:rFonts w:eastAsiaTheme="minorHAnsi"/>
          <w:color w:val="000000"/>
          <w:sz w:val="28"/>
          <w:szCs w:val="28"/>
          <w:lang w:eastAsia="en-US"/>
        </w:rPr>
      </w:pPr>
      <w:r>
        <w:rPr>
          <w:rFonts w:eastAsiaTheme="minorHAnsi"/>
          <w:color w:val="000000"/>
          <w:sz w:val="28"/>
          <w:szCs w:val="28"/>
          <w:lang w:eastAsia="en-US"/>
        </w:rPr>
        <w:t>2. Познакомиться с режимом рабочего хода трансформатора. Определить какими параметрами характеризуются трансформаторы.</w:t>
      </w:r>
    </w:p>
    <w:p w14:paraId="6E67232E">
      <w:pPr>
        <w:shd w:val="clear" w:color="auto" w:fill="FFFFFF"/>
        <w:spacing w:line="360" w:lineRule="auto"/>
        <w:ind w:firstLine="709"/>
        <w:jc w:val="both"/>
        <w:rPr>
          <w:rFonts w:eastAsiaTheme="minorHAnsi"/>
          <w:color w:val="000000"/>
          <w:sz w:val="28"/>
          <w:szCs w:val="28"/>
          <w:lang w:eastAsia="en-US"/>
        </w:rPr>
      </w:pPr>
      <w:r>
        <w:rPr>
          <w:rFonts w:eastAsiaTheme="minorHAnsi"/>
          <w:color w:val="000000"/>
          <w:sz w:val="28"/>
          <w:szCs w:val="28"/>
          <w:lang w:eastAsia="en-US"/>
        </w:rPr>
        <w:t>3. Определить коэффициент полезного действия трансформатора при данном значении нагрузочного сопротивления. Оценить, зависит ли коэффициент полезного действия трансформатора от величины нагрузочного сопротивления.</w:t>
      </w:r>
    </w:p>
    <w:p w14:paraId="05BD8836">
      <w:pPr>
        <w:shd w:val="clear" w:color="auto" w:fill="FFFFFF"/>
        <w:spacing w:line="360" w:lineRule="auto"/>
        <w:jc w:val="center"/>
        <w:rPr>
          <w:b/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>Проработка седьмой темы лекционных и практических занятий по направлению «Электроснабжение инфокоммуникационных систем».</w:t>
      </w:r>
    </w:p>
    <w:p w14:paraId="531F33B1">
      <w:pPr>
        <w:shd w:val="clear" w:color="auto" w:fill="FFFFFF"/>
        <w:spacing w:line="360" w:lineRule="auto"/>
        <w:jc w:val="center"/>
        <w:rPr>
          <w:color w:val="000000"/>
          <w:sz w:val="28"/>
          <w:szCs w:val="28"/>
          <w:lang w:val="uz-Cyrl-UZ"/>
        </w:rPr>
      </w:pPr>
      <w:r>
        <w:rPr>
          <w:color w:val="000000"/>
          <w:sz w:val="28"/>
          <w:szCs w:val="28"/>
        </w:rPr>
        <w:t xml:space="preserve">7-Тема. </w:t>
      </w:r>
      <w:r>
        <w:rPr>
          <w:color w:val="000000"/>
          <w:sz w:val="28"/>
          <w:szCs w:val="28"/>
          <w:lang w:val="uz-Cyrl-UZ"/>
        </w:rPr>
        <w:t>Параметры и выбор трансформаторов, основные определения и принцип действия.</w:t>
      </w:r>
    </w:p>
    <w:p w14:paraId="6F0EF05A">
      <w:pPr>
        <w:shd w:val="clear" w:color="auto" w:fill="FFFFFF"/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В процессе лекционного занятия заполнять таблицу ЗХУ, показывающую степень осведомленности и моменты, на которые необходимо обратить внимание и развить знания по неясным вопросам.</w:t>
      </w:r>
    </w:p>
    <w:p w14:paraId="2B27B1D8">
      <w:pPr>
        <w:shd w:val="clear" w:color="auto" w:fill="FFFFFF"/>
        <w:spacing w:after="150"/>
        <w:ind w:firstLine="709"/>
        <w:jc w:val="right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Таблица 7.1. ЗХУ</w:t>
      </w:r>
    </w:p>
    <w:tbl>
      <w:tblPr>
        <w:tblStyle w:val="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761"/>
        <w:gridCol w:w="2818"/>
        <w:gridCol w:w="2943"/>
      </w:tblGrid>
      <w:tr w14:paraId="0F64E50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005" w:type="dxa"/>
            <w:shd w:val="clear" w:color="auto" w:fill="9CC2E5"/>
          </w:tcPr>
          <w:p w14:paraId="2CDE7CC4">
            <w:pPr>
              <w:spacing w:after="150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ЗНАЮ</w:t>
            </w:r>
          </w:p>
        </w:tc>
        <w:tc>
          <w:tcPr>
            <w:tcW w:w="3005" w:type="dxa"/>
            <w:shd w:val="clear" w:color="auto" w:fill="C5E0B3"/>
          </w:tcPr>
          <w:p w14:paraId="6E65481D">
            <w:pPr>
              <w:spacing w:after="150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ХОЧУ УЗНАТЬ</w:t>
            </w:r>
          </w:p>
          <w:p w14:paraId="3E8C635E">
            <w:pPr>
              <w:spacing w:after="150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(есть проблемы)</w:t>
            </w:r>
          </w:p>
        </w:tc>
        <w:tc>
          <w:tcPr>
            <w:tcW w:w="3199" w:type="dxa"/>
            <w:shd w:val="clear" w:color="auto" w:fill="FFC000"/>
          </w:tcPr>
          <w:p w14:paraId="2ACCD71B">
            <w:pPr>
              <w:spacing w:after="150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УЗНАЛ</w:t>
            </w:r>
          </w:p>
        </w:tc>
      </w:tr>
      <w:tr w14:paraId="3EF6311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005" w:type="dxa"/>
            <w:shd w:val="clear" w:color="auto" w:fill="9CC2E5"/>
          </w:tcPr>
          <w:p w14:paraId="2CB201B3">
            <w:pPr>
              <w:spacing w:after="150"/>
              <w:jc w:val="both"/>
              <w:rPr>
                <w:color w:val="000000"/>
                <w:sz w:val="28"/>
                <w:szCs w:val="28"/>
              </w:rPr>
            </w:pPr>
          </w:p>
        </w:tc>
        <w:tc>
          <w:tcPr>
            <w:tcW w:w="3005" w:type="dxa"/>
            <w:shd w:val="clear" w:color="auto" w:fill="C5E0B3"/>
          </w:tcPr>
          <w:p w14:paraId="43F7FB8E">
            <w:pPr>
              <w:spacing w:after="150"/>
              <w:jc w:val="both"/>
              <w:rPr>
                <w:color w:val="000000"/>
                <w:sz w:val="28"/>
                <w:szCs w:val="28"/>
              </w:rPr>
            </w:pPr>
          </w:p>
        </w:tc>
        <w:tc>
          <w:tcPr>
            <w:tcW w:w="3199" w:type="dxa"/>
            <w:shd w:val="clear" w:color="auto" w:fill="FFC000"/>
          </w:tcPr>
          <w:p w14:paraId="1B7A5406">
            <w:pPr>
              <w:spacing w:after="150"/>
              <w:jc w:val="both"/>
              <w:rPr>
                <w:color w:val="000000"/>
                <w:sz w:val="28"/>
                <w:szCs w:val="28"/>
              </w:rPr>
            </w:pPr>
          </w:p>
        </w:tc>
      </w:tr>
      <w:tr w14:paraId="0AEB018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005" w:type="dxa"/>
            <w:shd w:val="clear" w:color="auto" w:fill="9CC2E5"/>
          </w:tcPr>
          <w:p w14:paraId="05C50636">
            <w:pPr>
              <w:spacing w:after="150"/>
              <w:jc w:val="both"/>
              <w:rPr>
                <w:color w:val="000000"/>
                <w:sz w:val="28"/>
                <w:szCs w:val="28"/>
              </w:rPr>
            </w:pPr>
          </w:p>
        </w:tc>
        <w:tc>
          <w:tcPr>
            <w:tcW w:w="3005" w:type="dxa"/>
            <w:shd w:val="clear" w:color="auto" w:fill="C5E0B3"/>
          </w:tcPr>
          <w:p w14:paraId="728BFF76">
            <w:pPr>
              <w:spacing w:after="150"/>
              <w:jc w:val="both"/>
              <w:rPr>
                <w:color w:val="000000"/>
                <w:sz w:val="28"/>
                <w:szCs w:val="28"/>
              </w:rPr>
            </w:pPr>
          </w:p>
        </w:tc>
        <w:tc>
          <w:tcPr>
            <w:tcW w:w="3199" w:type="dxa"/>
            <w:shd w:val="clear" w:color="auto" w:fill="FFC000"/>
          </w:tcPr>
          <w:p w14:paraId="7FD43465">
            <w:pPr>
              <w:spacing w:after="150"/>
              <w:jc w:val="both"/>
              <w:rPr>
                <w:color w:val="000000"/>
                <w:sz w:val="28"/>
                <w:szCs w:val="28"/>
              </w:rPr>
            </w:pPr>
          </w:p>
        </w:tc>
      </w:tr>
      <w:tr w14:paraId="0730900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005" w:type="dxa"/>
            <w:shd w:val="clear" w:color="auto" w:fill="9CC2E5"/>
          </w:tcPr>
          <w:p w14:paraId="74A55A3F">
            <w:pPr>
              <w:spacing w:after="150"/>
              <w:jc w:val="both"/>
              <w:rPr>
                <w:color w:val="000000"/>
                <w:sz w:val="28"/>
                <w:szCs w:val="28"/>
              </w:rPr>
            </w:pPr>
          </w:p>
        </w:tc>
        <w:tc>
          <w:tcPr>
            <w:tcW w:w="3005" w:type="dxa"/>
            <w:shd w:val="clear" w:color="auto" w:fill="C5E0B3"/>
          </w:tcPr>
          <w:p w14:paraId="06841F6C">
            <w:pPr>
              <w:spacing w:after="150"/>
              <w:jc w:val="both"/>
              <w:rPr>
                <w:color w:val="000000"/>
                <w:sz w:val="28"/>
                <w:szCs w:val="28"/>
              </w:rPr>
            </w:pPr>
          </w:p>
        </w:tc>
        <w:tc>
          <w:tcPr>
            <w:tcW w:w="3199" w:type="dxa"/>
            <w:shd w:val="clear" w:color="auto" w:fill="FFC000"/>
          </w:tcPr>
          <w:p w14:paraId="15B62184">
            <w:pPr>
              <w:spacing w:after="150"/>
              <w:jc w:val="both"/>
              <w:rPr>
                <w:color w:val="000000"/>
                <w:sz w:val="28"/>
                <w:szCs w:val="28"/>
              </w:rPr>
            </w:pPr>
          </w:p>
        </w:tc>
      </w:tr>
      <w:tr w14:paraId="3C03E3D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005" w:type="dxa"/>
            <w:shd w:val="clear" w:color="auto" w:fill="9CC2E5"/>
          </w:tcPr>
          <w:p w14:paraId="6D125CE5">
            <w:pPr>
              <w:spacing w:after="150"/>
              <w:jc w:val="both"/>
              <w:rPr>
                <w:color w:val="000000"/>
                <w:sz w:val="28"/>
                <w:szCs w:val="28"/>
              </w:rPr>
            </w:pPr>
          </w:p>
        </w:tc>
        <w:tc>
          <w:tcPr>
            <w:tcW w:w="3005" w:type="dxa"/>
            <w:shd w:val="clear" w:color="auto" w:fill="C5E0B3"/>
          </w:tcPr>
          <w:p w14:paraId="74829CCC">
            <w:pPr>
              <w:spacing w:after="150"/>
              <w:jc w:val="both"/>
              <w:rPr>
                <w:color w:val="000000"/>
                <w:sz w:val="28"/>
                <w:szCs w:val="28"/>
              </w:rPr>
            </w:pPr>
          </w:p>
        </w:tc>
        <w:tc>
          <w:tcPr>
            <w:tcW w:w="3199" w:type="dxa"/>
            <w:shd w:val="clear" w:color="auto" w:fill="FFC000"/>
          </w:tcPr>
          <w:p w14:paraId="51C6359F">
            <w:pPr>
              <w:spacing w:after="150"/>
              <w:jc w:val="both"/>
              <w:rPr>
                <w:color w:val="000000"/>
                <w:sz w:val="28"/>
                <w:szCs w:val="28"/>
              </w:rPr>
            </w:pPr>
          </w:p>
        </w:tc>
      </w:tr>
      <w:tr w14:paraId="0A53CB2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005" w:type="dxa"/>
            <w:shd w:val="clear" w:color="auto" w:fill="9CC2E5"/>
          </w:tcPr>
          <w:p w14:paraId="7C476E3D">
            <w:pPr>
              <w:spacing w:after="150"/>
              <w:jc w:val="both"/>
              <w:rPr>
                <w:color w:val="000000"/>
                <w:sz w:val="28"/>
                <w:szCs w:val="28"/>
              </w:rPr>
            </w:pPr>
          </w:p>
        </w:tc>
        <w:tc>
          <w:tcPr>
            <w:tcW w:w="3005" w:type="dxa"/>
            <w:shd w:val="clear" w:color="auto" w:fill="C5E0B3"/>
          </w:tcPr>
          <w:p w14:paraId="5B5D0588">
            <w:pPr>
              <w:spacing w:after="150"/>
              <w:jc w:val="both"/>
              <w:rPr>
                <w:color w:val="000000"/>
                <w:sz w:val="28"/>
                <w:szCs w:val="28"/>
              </w:rPr>
            </w:pPr>
          </w:p>
        </w:tc>
        <w:tc>
          <w:tcPr>
            <w:tcW w:w="3199" w:type="dxa"/>
            <w:shd w:val="clear" w:color="auto" w:fill="FFC000"/>
          </w:tcPr>
          <w:p w14:paraId="1AAA177D">
            <w:pPr>
              <w:spacing w:after="150"/>
              <w:jc w:val="both"/>
              <w:rPr>
                <w:color w:val="000000"/>
                <w:sz w:val="28"/>
                <w:szCs w:val="28"/>
              </w:rPr>
            </w:pPr>
          </w:p>
        </w:tc>
      </w:tr>
      <w:tr w14:paraId="2B84C34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005" w:type="dxa"/>
            <w:shd w:val="clear" w:color="auto" w:fill="9CC2E5"/>
          </w:tcPr>
          <w:p w14:paraId="4BA5B8F0">
            <w:pPr>
              <w:spacing w:after="150"/>
              <w:jc w:val="both"/>
              <w:rPr>
                <w:color w:val="000000"/>
                <w:sz w:val="28"/>
                <w:szCs w:val="28"/>
              </w:rPr>
            </w:pPr>
          </w:p>
        </w:tc>
        <w:tc>
          <w:tcPr>
            <w:tcW w:w="3005" w:type="dxa"/>
            <w:shd w:val="clear" w:color="auto" w:fill="C5E0B3"/>
          </w:tcPr>
          <w:p w14:paraId="2FB4AF3F">
            <w:pPr>
              <w:spacing w:after="150"/>
              <w:jc w:val="both"/>
              <w:rPr>
                <w:color w:val="000000"/>
                <w:sz w:val="28"/>
                <w:szCs w:val="28"/>
              </w:rPr>
            </w:pPr>
          </w:p>
        </w:tc>
        <w:tc>
          <w:tcPr>
            <w:tcW w:w="3199" w:type="dxa"/>
            <w:shd w:val="clear" w:color="auto" w:fill="FFC000"/>
          </w:tcPr>
          <w:p w14:paraId="41B3D87B">
            <w:pPr>
              <w:spacing w:after="150"/>
              <w:jc w:val="both"/>
              <w:rPr>
                <w:color w:val="000000"/>
                <w:sz w:val="28"/>
                <w:szCs w:val="28"/>
              </w:rPr>
            </w:pPr>
          </w:p>
        </w:tc>
      </w:tr>
      <w:tr w14:paraId="6A2A86B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005" w:type="dxa"/>
            <w:shd w:val="clear" w:color="auto" w:fill="9CC2E5"/>
          </w:tcPr>
          <w:p w14:paraId="1F450192">
            <w:pPr>
              <w:spacing w:after="150"/>
              <w:jc w:val="both"/>
              <w:rPr>
                <w:color w:val="000000"/>
                <w:sz w:val="28"/>
                <w:szCs w:val="28"/>
              </w:rPr>
            </w:pPr>
          </w:p>
        </w:tc>
        <w:tc>
          <w:tcPr>
            <w:tcW w:w="3005" w:type="dxa"/>
            <w:shd w:val="clear" w:color="auto" w:fill="C5E0B3"/>
          </w:tcPr>
          <w:p w14:paraId="3559F20A">
            <w:pPr>
              <w:spacing w:after="150"/>
              <w:jc w:val="both"/>
              <w:rPr>
                <w:color w:val="000000"/>
                <w:sz w:val="28"/>
                <w:szCs w:val="28"/>
              </w:rPr>
            </w:pPr>
          </w:p>
        </w:tc>
        <w:tc>
          <w:tcPr>
            <w:tcW w:w="3199" w:type="dxa"/>
            <w:shd w:val="clear" w:color="auto" w:fill="FFC000"/>
          </w:tcPr>
          <w:p w14:paraId="56A745B8">
            <w:pPr>
              <w:spacing w:after="150"/>
              <w:jc w:val="both"/>
              <w:rPr>
                <w:color w:val="000000"/>
                <w:sz w:val="28"/>
                <w:szCs w:val="28"/>
              </w:rPr>
            </w:pPr>
          </w:p>
        </w:tc>
      </w:tr>
      <w:tr w14:paraId="7D01DEF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005" w:type="dxa"/>
            <w:shd w:val="clear" w:color="auto" w:fill="9CC2E5"/>
          </w:tcPr>
          <w:p w14:paraId="7C804498">
            <w:pPr>
              <w:spacing w:after="150"/>
              <w:jc w:val="both"/>
              <w:rPr>
                <w:color w:val="000000"/>
                <w:sz w:val="28"/>
                <w:szCs w:val="28"/>
              </w:rPr>
            </w:pPr>
          </w:p>
        </w:tc>
        <w:tc>
          <w:tcPr>
            <w:tcW w:w="3005" w:type="dxa"/>
            <w:shd w:val="clear" w:color="auto" w:fill="C5E0B3"/>
          </w:tcPr>
          <w:p w14:paraId="5FD47B0B">
            <w:pPr>
              <w:spacing w:after="150"/>
              <w:jc w:val="both"/>
              <w:rPr>
                <w:color w:val="000000"/>
                <w:sz w:val="28"/>
                <w:szCs w:val="28"/>
              </w:rPr>
            </w:pPr>
          </w:p>
        </w:tc>
        <w:tc>
          <w:tcPr>
            <w:tcW w:w="3199" w:type="dxa"/>
            <w:shd w:val="clear" w:color="auto" w:fill="FFC000"/>
          </w:tcPr>
          <w:p w14:paraId="758150B3">
            <w:pPr>
              <w:spacing w:after="150"/>
              <w:jc w:val="both"/>
              <w:rPr>
                <w:color w:val="000000"/>
                <w:sz w:val="28"/>
                <w:szCs w:val="28"/>
              </w:rPr>
            </w:pPr>
          </w:p>
        </w:tc>
      </w:tr>
      <w:tr w14:paraId="793AA52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005" w:type="dxa"/>
            <w:shd w:val="clear" w:color="auto" w:fill="9CC2E5"/>
          </w:tcPr>
          <w:p w14:paraId="4BD347A0">
            <w:pPr>
              <w:spacing w:after="150"/>
              <w:jc w:val="both"/>
              <w:rPr>
                <w:color w:val="000000"/>
                <w:sz w:val="28"/>
                <w:szCs w:val="28"/>
              </w:rPr>
            </w:pPr>
          </w:p>
        </w:tc>
        <w:tc>
          <w:tcPr>
            <w:tcW w:w="3005" w:type="dxa"/>
            <w:shd w:val="clear" w:color="auto" w:fill="C5E0B3"/>
          </w:tcPr>
          <w:p w14:paraId="036FB140">
            <w:pPr>
              <w:spacing w:after="150"/>
              <w:jc w:val="both"/>
              <w:rPr>
                <w:color w:val="000000"/>
                <w:sz w:val="28"/>
                <w:szCs w:val="28"/>
              </w:rPr>
            </w:pPr>
          </w:p>
        </w:tc>
        <w:tc>
          <w:tcPr>
            <w:tcW w:w="3199" w:type="dxa"/>
            <w:shd w:val="clear" w:color="auto" w:fill="FFC000"/>
          </w:tcPr>
          <w:p w14:paraId="6EEF9BD8">
            <w:pPr>
              <w:spacing w:after="150"/>
              <w:jc w:val="both"/>
              <w:rPr>
                <w:color w:val="000000"/>
                <w:sz w:val="28"/>
                <w:szCs w:val="28"/>
              </w:rPr>
            </w:pPr>
          </w:p>
        </w:tc>
      </w:tr>
      <w:tr w14:paraId="5E8F1E2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005" w:type="dxa"/>
            <w:shd w:val="clear" w:color="auto" w:fill="9CC2E5"/>
          </w:tcPr>
          <w:p w14:paraId="59DDBFF9">
            <w:pPr>
              <w:spacing w:after="150"/>
              <w:jc w:val="both"/>
              <w:rPr>
                <w:color w:val="000000"/>
                <w:sz w:val="28"/>
                <w:szCs w:val="28"/>
              </w:rPr>
            </w:pPr>
          </w:p>
        </w:tc>
        <w:tc>
          <w:tcPr>
            <w:tcW w:w="3005" w:type="dxa"/>
            <w:shd w:val="clear" w:color="auto" w:fill="C5E0B3"/>
          </w:tcPr>
          <w:p w14:paraId="2B1A9D55">
            <w:pPr>
              <w:spacing w:after="150"/>
              <w:jc w:val="both"/>
              <w:rPr>
                <w:color w:val="000000"/>
                <w:sz w:val="28"/>
                <w:szCs w:val="28"/>
              </w:rPr>
            </w:pPr>
          </w:p>
        </w:tc>
        <w:tc>
          <w:tcPr>
            <w:tcW w:w="3199" w:type="dxa"/>
            <w:shd w:val="clear" w:color="auto" w:fill="FFC000"/>
          </w:tcPr>
          <w:p w14:paraId="3712929B">
            <w:pPr>
              <w:spacing w:after="150"/>
              <w:jc w:val="both"/>
              <w:rPr>
                <w:color w:val="000000"/>
                <w:sz w:val="28"/>
                <w:szCs w:val="28"/>
              </w:rPr>
            </w:pPr>
          </w:p>
        </w:tc>
      </w:tr>
      <w:tr w14:paraId="500D35B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005" w:type="dxa"/>
            <w:shd w:val="clear" w:color="auto" w:fill="9CC2E5"/>
          </w:tcPr>
          <w:p w14:paraId="3384697A">
            <w:pPr>
              <w:spacing w:after="150"/>
              <w:jc w:val="both"/>
              <w:rPr>
                <w:color w:val="000000"/>
                <w:sz w:val="28"/>
                <w:szCs w:val="28"/>
              </w:rPr>
            </w:pPr>
          </w:p>
        </w:tc>
        <w:tc>
          <w:tcPr>
            <w:tcW w:w="3005" w:type="dxa"/>
            <w:shd w:val="clear" w:color="auto" w:fill="C5E0B3"/>
          </w:tcPr>
          <w:p w14:paraId="79CF46B5">
            <w:pPr>
              <w:spacing w:after="150"/>
              <w:jc w:val="both"/>
              <w:rPr>
                <w:color w:val="000000"/>
                <w:sz w:val="28"/>
                <w:szCs w:val="28"/>
              </w:rPr>
            </w:pPr>
          </w:p>
        </w:tc>
        <w:tc>
          <w:tcPr>
            <w:tcW w:w="3199" w:type="dxa"/>
            <w:shd w:val="clear" w:color="auto" w:fill="FFC000"/>
          </w:tcPr>
          <w:p w14:paraId="1FD88258">
            <w:pPr>
              <w:spacing w:after="150"/>
              <w:jc w:val="both"/>
              <w:rPr>
                <w:color w:val="000000"/>
                <w:sz w:val="28"/>
                <w:szCs w:val="28"/>
              </w:rPr>
            </w:pPr>
          </w:p>
        </w:tc>
      </w:tr>
      <w:tr w14:paraId="3CB2CA5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005" w:type="dxa"/>
            <w:shd w:val="clear" w:color="auto" w:fill="9CC2E5"/>
          </w:tcPr>
          <w:p w14:paraId="25D2C630">
            <w:pPr>
              <w:spacing w:after="150"/>
              <w:jc w:val="both"/>
              <w:rPr>
                <w:color w:val="000000"/>
                <w:sz w:val="28"/>
                <w:szCs w:val="28"/>
              </w:rPr>
            </w:pPr>
          </w:p>
        </w:tc>
        <w:tc>
          <w:tcPr>
            <w:tcW w:w="3005" w:type="dxa"/>
            <w:shd w:val="clear" w:color="auto" w:fill="C5E0B3"/>
          </w:tcPr>
          <w:p w14:paraId="2209D9F5">
            <w:pPr>
              <w:spacing w:after="150"/>
              <w:jc w:val="both"/>
              <w:rPr>
                <w:color w:val="000000"/>
                <w:sz w:val="28"/>
                <w:szCs w:val="28"/>
              </w:rPr>
            </w:pPr>
          </w:p>
        </w:tc>
        <w:tc>
          <w:tcPr>
            <w:tcW w:w="3199" w:type="dxa"/>
            <w:shd w:val="clear" w:color="auto" w:fill="FFC000"/>
          </w:tcPr>
          <w:p w14:paraId="6EFB6085">
            <w:pPr>
              <w:spacing w:after="150"/>
              <w:jc w:val="both"/>
              <w:rPr>
                <w:color w:val="000000"/>
                <w:sz w:val="28"/>
                <w:szCs w:val="28"/>
              </w:rPr>
            </w:pPr>
          </w:p>
        </w:tc>
      </w:tr>
      <w:tr w14:paraId="3AA39FD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005" w:type="dxa"/>
            <w:shd w:val="clear" w:color="auto" w:fill="9CC2E5"/>
          </w:tcPr>
          <w:p w14:paraId="32089D4E">
            <w:pPr>
              <w:spacing w:after="150"/>
              <w:jc w:val="both"/>
              <w:rPr>
                <w:color w:val="000000"/>
                <w:sz w:val="28"/>
                <w:szCs w:val="28"/>
              </w:rPr>
            </w:pPr>
          </w:p>
        </w:tc>
        <w:tc>
          <w:tcPr>
            <w:tcW w:w="3005" w:type="dxa"/>
            <w:shd w:val="clear" w:color="auto" w:fill="C5E0B3"/>
          </w:tcPr>
          <w:p w14:paraId="0F879A4C">
            <w:pPr>
              <w:spacing w:after="150"/>
              <w:jc w:val="both"/>
              <w:rPr>
                <w:color w:val="000000"/>
                <w:sz w:val="28"/>
                <w:szCs w:val="28"/>
              </w:rPr>
            </w:pPr>
          </w:p>
        </w:tc>
        <w:tc>
          <w:tcPr>
            <w:tcW w:w="3199" w:type="dxa"/>
            <w:shd w:val="clear" w:color="auto" w:fill="FFC000"/>
          </w:tcPr>
          <w:p w14:paraId="60370ABB">
            <w:pPr>
              <w:spacing w:after="150"/>
              <w:jc w:val="both"/>
              <w:rPr>
                <w:color w:val="000000"/>
                <w:sz w:val="28"/>
                <w:szCs w:val="28"/>
              </w:rPr>
            </w:pPr>
          </w:p>
        </w:tc>
      </w:tr>
      <w:tr w14:paraId="56B9465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005" w:type="dxa"/>
            <w:shd w:val="clear" w:color="auto" w:fill="9CC2E5"/>
          </w:tcPr>
          <w:p w14:paraId="323706BE">
            <w:pPr>
              <w:spacing w:after="150"/>
              <w:jc w:val="both"/>
              <w:rPr>
                <w:color w:val="000000"/>
                <w:sz w:val="28"/>
                <w:szCs w:val="28"/>
              </w:rPr>
            </w:pPr>
          </w:p>
        </w:tc>
        <w:tc>
          <w:tcPr>
            <w:tcW w:w="3005" w:type="dxa"/>
            <w:shd w:val="clear" w:color="auto" w:fill="C5E0B3"/>
          </w:tcPr>
          <w:p w14:paraId="040A7D7F">
            <w:pPr>
              <w:spacing w:after="150"/>
              <w:jc w:val="both"/>
              <w:rPr>
                <w:color w:val="000000"/>
                <w:sz w:val="28"/>
                <w:szCs w:val="28"/>
              </w:rPr>
            </w:pPr>
          </w:p>
        </w:tc>
        <w:tc>
          <w:tcPr>
            <w:tcW w:w="3199" w:type="dxa"/>
            <w:shd w:val="clear" w:color="auto" w:fill="FFC000"/>
          </w:tcPr>
          <w:p w14:paraId="217D15C7">
            <w:pPr>
              <w:spacing w:after="150"/>
              <w:jc w:val="both"/>
              <w:rPr>
                <w:color w:val="000000"/>
                <w:sz w:val="28"/>
                <w:szCs w:val="28"/>
              </w:rPr>
            </w:pPr>
          </w:p>
        </w:tc>
      </w:tr>
      <w:tr w14:paraId="05B866E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005" w:type="dxa"/>
            <w:shd w:val="clear" w:color="auto" w:fill="9CC2E5"/>
          </w:tcPr>
          <w:p w14:paraId="1CCB4ECB">
            <w:pPr>
              <w:spacing w:after="150"/>
              <w:jc w:val="both"/>
              <w:rPr>
                <w:color w:val="000000"/>
                <w:sz w:val="28"/>
                <w:szCs w:val="28"/>
              </w:rPr>
            </w:pPr>
          </w:p>
        </w:tc>
        <w:tc>
          <w:tcPr>
            <w:tcW w:w="3005" w:type="dxa"/>
            <w:shd w:val="clear" w:color="auto" w:fill="C5E0B3"/>
          </w:tcPr>
          <w:p w14:paraId="3E9A9285">
            <w:pPr>
              <w:spacing w:after="150"/>
              <w:jc w:val="both"/>
              <w:rPr>
                <w:color w:val="000000"/>
                <w:sz w:val="28"/>
                <w:szCs w:val="28"/>
              </w:rPr>
            </w:pPr>
          </w:p>
        </w:tc>
        <w:tc>
          <w:tcPr>
            <w:tcW w:w="3199" w:type="dxa"/>
            <w:shd w:val="clear" w:color="auto" w:fill="FFC000"/>
          </w:tcPr>
          <w:p w14:paraId="4AF3CAD0">
            <w:pPr>
              <w:spacing w:after="150"/>
              <w:jc w:val="both"/>
              <w:rPr>
                <w:color w:val="000000"/>
                <w:sz w:val="28"/>
                <w:szCs w:val="28"/>
              </w:rPr>
            </w:pPr>
          </w:p>
        </w:tc>
      </w:tr>
      <w:tr w14:paraId="1775473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005" w:type="dxa"/>
            <w:shd w:val="clear" w:color="auto" w:fill="9CC2E5"/>
          </w:tcPr>
          <w:p w14:paraId="0E4F8D00">
            <w:pPr>
              <w:spacing w:after="150"/>
              <w:jc w:val="both"/>
              <w:rPr>
                <w:color w:val="000000"/>
                <w:sz w:val="28"/>
                <w:szCs w:val="28"/>
              </w:rPr>
            </w:pPr>
          </w:p>
        </w:tc>
        <w:tc>
          <w:tcPr>
            <w:tcW w:w="3005" w:type="dxa"/>
            <w:shd w:val="clear" w:color="auto" w:fill="C5E0B3"/>
          </w:tcPr>
          <w:p w14:paraId="1CE0E283">
            <w:pPr>
              <w:spacing w:after="150"/>
              <w:jc w:val="both"/>
              <w:rPr>
                <w:color w:val="000000"/>
                <w:sz w:val="28"/>
                <w:szCs w:val="28"/>
              </w:rPr>
            </w:pPr>
          </w:p>
        </w:tc>
        <w:tc>
          <w:tcPr>
            <w:tcW w:w="3199" w:type="dxa"/>
            <w:shd w:val="clear" w:color="auto" w:fill="FFC000"/>
          </w:tcPr>
          <w:p w14:paraId="7A5E8730">
            <w:pPr>
              <w:spacing w:after="150"/>
              <w:jc w:val="both"/>
              <w:rPr>
                <w:color w:val="000000"/>
                <w:sz w:val="28"/>
                <w:szCs w:val="28"/>
              </w:rPr>
            </w:pPr>
          </w:p>
        </w:tc>
      </w:tr>
      <w:tr w14:paraId="5F876BB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005" w:type="dxa"/>
            <w:shd w:val="clear" w:color="auto" w:fill="9CC2E5"/>
          </w:tcPr>
          <w:p w14:paraId="09397F05">
            <w:pPr>
              <w:spacing w:after="150"/>
              <w:jc w:val="both"/>
              <w:rPr>
                <w:color w:val="000000"/>
                <w:sz w:val="28"/>
                <w:szCs w:val="28"/>
              </w:rPr>
            </w:pPr>
          </w:p>
        </w:tc>
        <w:tc>
          <w:tcPr>
            <w:tcW w:w="3005" w:type="dxa"/>
            <w:shd w:val="clear" w:color="auto" w:fill="C5E0B3"/>
          </w:tcPr>
          <w:p w14:paraId="7DCA9038">
            <w:pPr>
              <w:spacing w:after="150"/>
              <w:jc w:val="both"/>
              <w:rPr>
                <w:color w:val="000000"/>
                <w:sz w:val="28"/>
                <w:szCs w:val="28"/>
              </w:rPr>
            </w:pPr>
          </w:p>
        </w:tc>
        <w:tc>
          <w:tcPr>
            <w:tcW w:w="3199" w:type="dxa"/>
            <w:shd w:val="clear" w:color="auto" w:fill="FFC000"/>
          </w:tcPr>
          <w:p w14:paraId="5F0BB764">
            <w:pPr>
              <w:spacing w:after="150"/>
              <w:jc w:val="both"/>
              <w:rPr>
                <w:color w:val="000000"/>
                <w:sz w:val="28"/>
                <w:szCs w:val="28"/>
              </w:rPr>
            </w:pPr>
          </w:p>
        </w:tc>
      </w:tr>
      <w:tr w14:paraId="7CBFB06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005" w:type="dxa"/>
            <w:shd w:val="clear" w:color="auto" w:fill="9CC2E5"/>
          </w:tcPr>
          <w:p w14:paraId="693B4282">
            <w:pPr>
              <w:spacing w:after="150"/>
              <w:jc w:val="both"/>
              <w:rPr>
                <w:color w:val="000000"/>
                <w:sz w:val="28"/>
                <w:szCs w:val="28"/>
              </w:rPr>
            </w:pPr>
          </w:p>
        </w:tc>
        <w:tc>
          <w:tcPr>
            <w:tcW w:w="3005" w:type="dxa"/>
            <w:shd w:val="clear" w:color="auto" w:fill="C5E0B3"/>
          </w:tcPr>
          <w:p w14:paraId="217373EF">
            <w:pPr>
              <w:spacing w:after="150"/>
              <w:jc w:val="both"/>
              <w:rPr>
                <w:color w:val="000000"/>
                <w:sz w:val="28"/>
                <w:szCs w:val="28"/>
              </w:rPr>
            </w:pPr>
          </w:p>
        </w:tc>
        <w:tc>
          <w:tcPr>
            <w:tcW w:w="3199" w:type="dxa"/>
            <w:shd w:val="clear" w:color="auto" w:fill="FFC000"/>
          </w:tcPr>
          <w:p w14:paraId="65335138">
            <w:pPr>
              <w:spacing w:after="150"/>
              <w:jc w:val="both"/>
              <w:rPr>
                <w:color w:val="000000"/>
                <w:sz w:val="28"/>
                <w:szCs w:val="28"/>
              </w:rPr>
            </w:pPr>
          </w:p>
        </w:tc>
      </w:tr>
      <w:tr w14:paraId="4C09DCE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005" w:type="dxa"/>
            <w:shd w:val="clear" w:color="auto" w:fill="9CC2E5"/>
          </w:tcPr>
          <w:p w14:paraId="60E032B1">
            <w:pPr>
              <w:spacing w:after="150"/>
              <w:jc w:val="both"/>
              <w:rPr>
                <w:color w:val="000000"/>
                <w:sz w:val="28"/>
                <w:szCs w:val="28"/>
              </w:rPr>
            </w:pPr>
          </w:p>
        </w:tc>
        <w:tc>
          <w:tcPr>
            <w:tcW w:w="3005" w:type="dxa"/>
            <w:shd w:val="clear" w:color="auto" w:fill="C5E0B3"/>
          </w:tcPr>
          <w:p w14:paraId="14059C20">
            <w:pPr>
              <w:spacing w:after="150"/>
              <w:jc w:val="both"/>
              <w:rPr>
                <w:color w:val="000000"/>
                <w:sz w:val="28"/>
                <w:szCs w:val="28"/>
              </w:rPr>
            </w:pPr>
          </w:p>
        </w:tc>
        <w:tc>
          <w:tcPr>
            <w:tcW w:w="3199" w:type="dxa"/>
            <w:shd w:val="clear" w:color="auto" w:fill="FFC000"/>
          </w:tcPr>
          <w:p w14:paraId="364339B6">
            <w:pPr>
              <w:spacing w:after="150"/>
              <w:jc w:val="both"/>
              <w:rPr>
                <w:color w:val="000000"/>
                <w:sz w:val="28"/>
                <w:szCs w:val="28"/>
              </w:rPr>
            </w:pPr>
          </w:p>
        </w:tc>
      </w:tr>
    </w:tbl>
    <w:p w14:paraId="007C8CF8">
      <w:pPr>
        <w:shd w:val="clear" w:color="auto" w:fill="FFFFFF"/>
        <w:spacing w:after="150"/>
        <w:jc w:val="center"/>
        <w:rPr>
          <w:b/>
          <w:bCs/>
          <w:color w:val="000000"/>
          <w:sz w:val="28"/>
          <w:szCs w:val="28"/>
        </w:rPr>
      </w:pPr>
    </w:p>
    <w:p w14:paraId="4538C675">
      <w:pPr>
        <w:shd w:val="clear" w:color="auto" w:fill="FFFFFF"/>
        <w:spacing w:after="150"/>
        <w:jc w:val="center"/>
        <w:rPr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</w:rPr>
        <w:t>Ответьте на вопрос:</w:t>
      </w:r>
    </w:p>
    <w:p w14:paraId="2E225178">
      <w:pPr>
        <w:shd w:val="clear" w:color="auto" w:fill="FFFFFF"/>
        <w:spacing w:after="150"/>
        <w:jc w:val="center"/>
        <w:rPr>
          <w:b/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>7.1. Основные задачи проектирования и эксплуатации современных систем электроснабжения (СЭС) (заполнить таблицу)?</w:t>
      </w:r>
    </w:p>
    <w:p w14:paraId="759C3B29">
      <w:pPr>
        <w:shd w:val="clear" w:color="auto" w:fill="FFFFFF"/>
        <w:spacing w:line="315" w:lineRule="atLeast"/>
        <w:jc w:val="center"/>
        <w:rPr>
          <w:rFonts w:ascii="Arial" w:hAnsi="Arial" w:cs="Arial"/>
          <w:color w:val="181818"/>
          <w:sz w:val="21"/>
          <w:szCs w:val="21"/>
        </w:rPr>
      </w:pPr>
      <w:r>
        <w:rPr>
          <w:b/>
          <w:bCs/>
          <w:iCs/>
          <w:color w:val="181818"/>
          <w:sz w:val="28"/>
          <w:szCs w:val="28"/>
        </w:rPr>
        <w:t>Выберите правильный ответ</w:t>
      </w:r>
    </w:p>
    <w:p w14:paraId="05969A8B">
      <w:pPr>
        <w:shd w:val="clear" w:color="auto" w:fill="FFFFFF"/>
        <w:spacing w:line="315" w:lineRule="atLeast"/>
        <w:jc w:val="right"/>
        <w:rPr>
          <w:rFonts w:ascii="Arial" w:hAnsi="Arial" w:cs="Arial"/>
          <w:color w:val="181818"/>
          <w:sz w:val="21"/>
          <w:szCs w:val="21"/>
        </w:rPr>
      </w:pPr>
      <w:r>
        <w:rPr>
          <w:color w:val="000000"/>
          <w:sz w:val="28"/>
          <w:szCs w:val="28"/>
        </w:rPr>
        <w:t>Таблица 7.2.</w:t>
      </w:r>
    </w:p>
    <w:tbl>
      <w:tblPr>
        <w:tblStyle w:val="3"/>
        <w:tblW w:w="9204" w:type="dxa"/>
        <w:tblInd w:w="0" w:type="dxa"/>
        <w:shd w:val="clear" w:color="auto" w:fill="FFFFFF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557"/>
        <w:gridCol w:w="4820"/>
        <w:gridCol w:w="2977"/>
        <w:gridCol w:w="850"/>
      </w:tblGrid>
      <w:tr w14:paraId="7C7E08E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557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DB389B4">
            <w:pPr>
              <w:jc w:val="center"/>
              <w:rPr>
                <w:color w:val="181818"/>
              </w:rPr>
            </w:pPr>
            <w:r>
              <w:rPr>
                <w:color w:val="181818"/>
              </w:rPr>
              <w:t>№</w:t>
            </w:r>
          </w:p>
          <w:p w14:paraId="6BB6BBF8">
            <w:pPr>
              <w:jc w:val="center"/>
              <w:rPr>
                <w:color w:val="181818"/>
              </w:rPr>
            </w:pPr>
            <w:r>
              <w:rPr>
                <w:color w:val="181818"/>
              </w:rPr>
              <w:t>п/п</w:t>
            </w:r>
          </w:p>
        </w:tc>
        <w:tc>
          <w:tcPr>
            <w:tcW w:w="4820" w:type="dxa"/>
            <w:tcBorders>
              <w:top w:val="single" w:color="000000" w:sz="8" w:space="0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C56036A">
            <w:pPr>
              <w:jc w:val="center"/>
              <w:rPr>
                <w:color w:val="181818"/>
              </w:rPr>
            </w:pPr>
            <w:r>
              <w:rPr>
                <w:color w:val="181818"/>
              </w:rPr>
              <w:t>Вопрос</w:t>
            </w:r>
          </w:p>
        </w:tc>
        <w:tc>
          <w:tcPr>
            <w:tcW w:w="2977" w:type="dxa"/>
            <w:tcBorders>
              <w:top w:val="single" w:color="000000" w:sz="8" w:space="0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ACDF01E">
            <w:pPr>
              <w:jc w:val="center"/>
              <w:rPr>
                <w:color w:val="181818"/>
              </w:rPr>
            </w:pPr>
            <w:r>
              <w:rPr>
                <w:color w:val="181818"/>
              </w:rPr>
              <w:t>Вариант ответа</w:t>
            </w:r>
          </w:p>
        </w:tc>
        <w:tc>
          <w:tcPr>
            <w:tcW w:w="850" w:type="dxa"/>
            <w:tcBorders>
              <w:top w:val="single" w:color="000000" w:sz="8" w:space="0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9819D57">
            <w:pPr>
              <w:jc w:val="center"/>
              <w:rPr>
                <w:color w:val="181818"/>
              </w:rPr>
            </w:pPr>
            <w:r>
              <w:rPr>
                <w:color w:val="181818"/>
              </w:rPr>
              <w:t>Ответ</w:t>
            </w:r>
          </w:p>
        </w:tc>
      </w:tr>
      <w:tr w14:paraId="40C80A90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557" w:type="dxa"/>
            <w:vMerge w:val="restart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A28F205">
            <w:pPr>
              <w:jc w:val="center"/>
              <w:rPr>
                <w:color w:val="181818"/>
              </w:rPr>
            </w:pPr>
            <w:r>
              <w:rPr>
                <w:color w:val="181818"/>
              </w:rPr>
              <w:t>1</w:t>
            </w:r>
          </w:p>
        </w:tc>
        <w:tc>
          <w:tcPr>
            <w:tcW w:w="4820" w:type="dxa"/>
            <w:vMerge w:val="restart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FD96AC7">
            <w:pPr>
              <w:jc w:val="both"/>
              <w:rPr>
                <w:color w:val="181818"/>
              </w:rPr>
            </w:pPr>
            <w:r>
              <w:rPr>
                <w:color w:val="181818"/>
              </w:rPr>
              <w:t>Статический электромагнитный аппарат, преобразующий переменный ток одного напряжения в переменный ток другого напряжения, но той же частоты</w:t>
            </w:r>
          </w:p>
        </w:tc>
        <w:tc>
          <w:tcPr>
            <w:tcW w:w="2977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2E240A4">
            <w:pPr>
              <w:jc w:val="both"/>
              <w:rPr>
                <w:color w:val="181818"/>
              </w:rPr>
            </w:pPr>
            <w:r>
              <w:rPr>
                <w:color w:val="181818"/>
              </w:rPr>
              <w:t>а. двигатель</w:t>
            </w:r>
          </w:p>
        </w:tc>
        <w:tc>
          <w:tcPr>
            <w:tcW w:w="850" w:type="dxa"/>
            <w:vMerge w:val="restart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CD6A015">
            <w:pPr>
              <w:jc w:val="center"/>
              <w:rPr>
                <w:color w:val="181818"/>
              </w:rPr>
            </w:pPr>
            <w:r>
              <w:rPr>
                <w:color w:val="181818"/>
              </w:rPr>
              <w:t> </w:t>
            </w:r>
          </w:p>
        </w:tc>
      </w:tr>
      <w:tr w14:paraId="41DA4C34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557" w:type="dxa"/>
            <w:vMerge w:val="continue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vAlign w:val="center"/>
          </w:tcPr>
          <w:p w14:paraId="554A1459">
            <w:pPr>
              <w:rPr>
                <w:color w:val="181818"/>
              </w:rPr>
            </w:pPr>
          </w:p>
        </w:tc>
        <w:tc>
          <w:tcPr>
            <w:tcW w:w="4820" w:type="dxa"/>
            <w:vMerge w:val="continue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vAlign w:val="center"/>
          </w:tcPr>
          <w:p w14:paraId="15FB729A">
            <w:pPr>
              <w:rPr>
                <w:color w:val="181818"/>
              </w:rPr>
            </w:pPr>
          </w:p>
        </w:tc>
        <w:tc>
          <w:tcPr>
            <w:tcW w:w="2977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A68305F">
            <w:pPr>
              <w:jc w:val="both"/>
              <w:rPr>
                <w:color w:val="181818"/>
              </w:rPr>
            </w:pPr>
            <w:r>
              <w:rPr>
                <w:color w:val="181818"/>
              </w:rPr>
              <w:t>б. трансформатор</w:t>
            </w:r>
          </w:p>
        </w:tc>
        <w:tc>
          <w:tcPr>
            <w:tcW w:w="850" w:type="dxa"/>
            <w:vMerge w:val="continue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vAlign w:val="center"/>
          </w:tcPr>
          <w:p w14:paraId="3A148FB8">
            <w:pPr>
              <w:rPr>
                <w:color w:val="181818"/>
              </w:rPr>
            </w:pPr>
          </w:p>
        </w:tc>
      </w:tr>
      <w:tr w14:paraId="1127843C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557" w:type="dxa"/>
            <w:vMerge w:val="continue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vAlign w:val="center"/>
          </w:tcPr>
          <w:p w14:paraId="6EAA2FDE">
            <w:pPr>
              <w:rPr>
                <w:color w:val="181818"/>
              </w:rPr>
            </w:pPr>
          </w:p>
        </w:tc>
        <w:tc>
          <w:tcPr>
            <w:tcW w:w="4820" w:type="dxa"/>
            <w:vMerge w:val="continue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vAlign w:val="center"/>
          </w:tcPr>
          <w:p w14:paraId="11FB54B5">
            <w:pPr>
              <w:rPr>
                <w:color w:val="181818"/>
              </w:rPr>
            </w:pPr>
          </w:p>
        </w:tc>
        <w:tc>
          <w:tcPr>
            <w:tcW w:w="2977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1ED5D5F">
            <w:pPr>
              <w:jc w:val="both"/>
              <w:rPr>
                <w:color w:val="181818"/>
              </w:rPr>
            </w:pPr>
            <w:r>
              <w:rPr>
                <w:color w:val="181818"/>
              </w:rPr>
              <w:t>в. генератор</w:t>
            </w:r>
          </w:p>
        </w:tc>
        <w:tc>
          <w:tcPr>
            <w:tcW w:w="850" w:type="dxa"/>
            <w:vMerge w:val="continue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vAlign w:val="center"/>
          </w:tcPr>
          <w:p w14:paraId="3A23F980">
            <w:pPr>
              <w:rPr>
                <w:color w:val="181818"/>
              </w:rPr>
            </w:pPr>
          </w:p>
        </w:tc>
      </w:tr>
      <w:tr w14:paraId="0BD8EDF2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557" w:type="dxa"/>
            <w:vMerge w:val="restart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408B861">
            <w:pPr>
              <w:jc w:val="center"/>
              <w:rPr>
                <w:color w:val="181818"/>
              </w:rPr>
            </w:pPr>
            <w:r>
              <w:rPr>
                <w:color w:val="181818"/>
              </w:rPr>
              <w:t>2</w:t>
            </w:r>
          </w:p>
        </w:tc>
        <w:tc>
          <w:tcPr>
            <w:tcW w:w="4820" w:type="dxa"/>
            <w:vMerge w:val="restart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D963F1F">
            <w:pPr>
              <w:jc w:val="both"/>
              <w:rPr>
                <w:color w:val="181818"/>
              </w:rPr>
            </w:pPr>
            <w:r>
              <w:rPr>
                <w:color w:val="181818"/>
              </w:rPr>
              <w:t>Отношение числа витков первичной обмотки трансформатора к числу витков вторичной обмотки трансформатора (коэффициент)</w:t>
            </w:r>
          </w:p>
        </w:tc>
        <w:tc>
          <w:tcPr>
            <w:tcW w:w="2977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80078F5">
            <w:pPr>
              <w:jc w:val="both"/>
              <w:rPr>
                <w:color w:val="181818"/>
              </w:rPr>
            </w:pPr>
            <w:r>
              <w:rPr>
                <w:color w:val="181818"/>
              </w:rPr>
              <w:t>а. трансформации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52D09AC">
            <w:pPr>
              <w:rPr>
                <w:color w:val="181818"/>
              </w:rPr>
            </w:pPr>
            <w:r>
              <w:rPr>
                <w:color w:val="181818"/>
              </w:rPr>
              <w:t> </w:t>
            </w:r>
          </w:p>
        </w:tc>
      </w:tr>
      <w:tr w14:paraId="14EB4517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557" w:type="dxa"/>
            <w:vMerge w:val="continue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vAlign w:val="center"/>
          </w:tcPr>
          <w:p w14:paraId="1C2D03F4">
            <w:pPr>
              <w:rPr>
                <w:color w:val="181818"/>
              </w:rPr>
            </w:pPr>
          </w:p>
        </w:tc>
        <w:tc>
          <w:tcPr>
            <w:tcW w:w="4820" w:type="dxa"/>
            <w:vMerge w:val="continue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vAlign w:val="center"/>
          </w:tcPr>
          <w:p w14:paraId="05FD7379">
            <w:pPr>
              <w:rPr>
                <w:color w:val="181818"/>
              </w:rPr>
            </w:pPr>
          </w:p>
        </w:tc>
        <w:tc>
          <w:tcPr>
            <w:tcW w:w="2977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743958A">
            <w:pPr>
              <w:jc w:val="both"/>
              <w:rPr>
                <w:color w:val="181818"/>
              </w:rPr>
            </w:pPr>
            <w:r>
              <w:rPr>
                <w:color w:val="181818"/>
              </w:rPr>
              <w:t>б. нагрузки</w:t>
            </w:r>
          </w:p>
        </w:tc>
        <w:tc>
          <w:tcPr>
            <w:tcW w:w="850" w:type="dxa"/>
            <w:vMerge w:val="restart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6CCABE5">
            <w:pPr>
              <w:jc w:val="center"/>
              <w:rPr>
                <w:color w:val="181818"/>
              </w:rPr>
            </w:pPr>
            <w:r>
              <w:rPr>
                <w:color w:val="181818"/>
              </w:rPr>
              <w:t> </w:t>
            </w:r>
          </w:p>
        </w:tc>
      </w:tr>
      <w:tr w14:paraId="34A5DE54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25" w:hRule="atLeast"/>
        </w:trPr>
        <w:tc>
          <w:tcPr>
            <w:tcW w:w="557" w:type="dxa"/>
            <w:vMerge w:val="continue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vAlign w:val="center"/>
          </w:tcPr>
          <w:p w14:paraId="20C62F1E">
            <w:pPr>
              <w:rPr>
                <w:color w:val="181818"/>
              </w:rPr>
            </w:pPr>
          </w:p>
        </w:tc>
        <w:tc>
          <w:tcPr>
            <w:tcW w:w="4820" w:type="dxa"/>
            <w:vMerge w:val="continue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vAlign w:val="center"/>
          </w:tcPr>
          <w:p w14:paraId="6E0A485E">
            <w:pPr>
              <w:rPr>
                <w:color w:val="181818"/>
              </w:rPr>
            </w:pPr>
          </w:p>
        </w:tc>
        <w:tc>
          <w:tcPr>
            <w:tcW w:w="2977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B874060">
            <w:pPr>
              <w:jc w:val="both"/>
              <w:rPr>
                <w:color w:val="181818"/>
              </w:rPr>
            </w:pPr>
            <w:r>
              <w:rPr>
                <w:color w:val="181818"/>
              </w:rPr>
              <w:t>в. полезного действия</w:t>
            </w:r>
          </w:p>
        </w:tc>
        <w:tc>
          <w:tcPr>
            <w:tcW w:w="850" w:type="dxa"/>
            <w:vMerge w:val="continue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vAlign w:val="center"/>
          </w:tcPr>
          <w:p w14:paraId="2EBD7107">
            <w:pPr>
              <w:rPr>
                <w:color w:val="181818"/>
              </w:rPr>
            </w:pPr>
          </w:p>
        </w:tc>
      </w:tr>
      <w:tr w14:paraId="6073930D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87" w:hRule="atLeast"/>
        </w:trPr>
        <w:tc>
          <w:tcPr>
            <w:tcW w:w="557" w:type="dxa"/>
            <w:vMerge w:val="restart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A4F0C9D">
            <w:pPr>
              <w:jc w:val="center"/>
              <w:rPr>
                <w:color w:val="181818"/>
              </w:rPr>
            </w:pPr>
            <w:r>
              <w:rPr>
                <w:color w:val="181818"/>
              </w:rPr>
              <w:t>3</w:t>
            </w:r>
          </w:p>
        </w:tc>
        <w:tc>
          <w:tcPr>
            <w:tcW w:w="4820" w:type="dxa"/>
            <w:vMerge w:val="restart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5A3C38B">
            <w:pPr>
              <w:jc w:val="both"/>
              <w:rPr>
                <w:color w:val="181818"/>
              </w:rPr>
            </w:pPr>
            <w:r>
              <w:rPr>
                <w:color w:val="181818"/>
              </w:rPr>
              <w:t>Изобретатель трансформатора</w:t>
            </w:r>
          </w:p>
          <w:p w14:paraId="1691838A">
            <w:pPr>
              <w:jc w:val="both"/>
              <w:rPr>
                <w:color w:val="181818"/>
              </w:rPr>
            </w:pPr>
            <w:r>
              <w:rPr>
                <w:color w:val="181818"/>
              </w:rPr>
              <w:t> </w:t>
            </w:r>
          </w:p>
        </w:tc>
        <w:tc>
          <w:tcPr>
            <w:tcW w:w="2977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7700904">
            <w:pPr>
              <w:jc w:val="both"/>
              <w:rPr>
                <w:color w:val="181818"/>
              </w:rPr>
            </w:pPr>
            <w:r>
              <w:rPr>
                <w:color w:val="181818"/>
              </w:rPr>
              <w:t>а. Яблочков</w:t>
            </w:r>
          </w:p>
        </w:tc>
        <w:tc>
          <w:tcPr>
            <w:tcW w:w="850" w:type="dxa"/>
            <w:vMerge w:val="restart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016CE05">
            <w:pPr>
              <w:rPr>
                <w:color w:val="181818"/>
              </w:rPr>
            </w:pPr>
            <w:r>
              <w:rPr>
                <w:color w:val="181818"/>
              </w:rPr>
              <w:t> </w:t>
            </w:r>
          </w:p>
          <w:p w14:paraId="15EA816B">
            <w:pPr>
              <w:rPr>
                <w:color w:val="181818"/>
              </w:rPr>
            </w:pPr>
            <w:r>
              <w:rPr>
                <w:color w:val="181818"/>
              </w:rPr>
              <w:t> </w:t>
            </w:r>
          </w:p>
        </w:tc>
      </w:tr>
      <w:tr w14:paraId="1EEE5443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557" w:type="dxa"/>
            <w:vMerge w:val="continue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vAlign w:val="center"/>
          </w:tcPr>
          <w:p w14:paraId="4CDD47DE">
            <w:pPr>
              <w:rPr>
                <w:color w:val="181818"/>
              </w:rPr>
            </w:pPr>
          </w:p>
        </w:tc>
        <w:tc>
          <w:tcPr>
            <w:tcW w:w="4820" w:type="dxa"/>
            <w:vMerge w:val="continue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vAlign w:val="center"/>
          </w:tcPr>
          <w:p w14:paraId="601AE9EF">
            <w:pPr>
              <w:rPr>
                <w:color w:val="181818"/>
              </w:rPr>
            </w:pPr>
          </w:p>
        </w:tc>
        <w:tc>
          <w:tcPr>
            <w:tcW w:w="2977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38D714F">
            <w:pPr>
              <w:jc w:val="both"/>
              <w:rPr>
                <w:color w:val="181818"/>
              </w:rPr>
            </w:pPr>
            <w:r>
              <w:rPr>
                <w:color w:val="181818"/>
              </w:rPr>
              <w:t>б. Доливо-Добровольский</w:t>
            </w:r>
          </w:p>
        </w:tc>
        <w:tc>
          <w:tcPr>
            <w:tcW w:w="850" w:type="dxa"/>
            <w:vMerge w:val="continue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vAlign w:val="center"/>
          </w:tcPr>
          <w:p w14:paraId="6440A45C">
            <w:pPr>
              <w:rPr>
                <w:color w:val="181818"/>
              </w:rPr>
            </w:pPr>
          </w:p>
        </w:tc>
      </w:tr>
      <w:tr w14:paraId="759B76D2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557" w:type="dxa"/>
            <w:vMerge w:val="continue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vAlign w:val="center"/>
          </w:tcPr>
          <w:p w14:paraId="382344F7">
            <w:pPr>
              <w:rPr>
                <w:color w:val="181818"/>
              </w:rPr>
            </w:pPr>
          </w:p>
        </w:tc>
        <w:tc>
          <w:tcPr>
            <w:tcW w:w="4820" w:type="dxa"/>
            <w:vMerge w:val="continue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vAlign w:val="center"/>
          </w:tcPr>
          <w:p w14:paraId="3C197B2B">
            <w:pPr>
              <w:rPr>
                <w:color w:val="181818"/>
              </w:rPr>
            </w:pPr>
          </w:p>
        </w:tc>
        <w:tc>
          <w:tcPr>
            <w:tcW w:w="2977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896E661">
            <w:pPr>
              <w:rPr>
                <w:color w:val="181818"/>
              </w:rPr>
            </w:pPr>
            <w:r>
              <w:rPr>
                <w:color w:val="181818"/>
              </w:rPr>
              <w:t>в. Ползунов</w:t>
            </w:r>
          </w:p>
        </w:tc>
        <w:tc>
          <w:tcPr>
            <w:tcW w:w="850" w:type="dxa"/>
            <w:vMerge w:val="continue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vAlign w:val="center"/>
          </w:tcPr>
          <w:p w14:paraId="1010F534">
            <w:pPr>
              <w:rPr>
                <w:color w:val="181818"/>
              </w:rPr>
            </w:pPr>
          </w:p>
        </w:tc>
      </w:tr>
      <w:tr w14:paraId="22341BB2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557" w:type="dxa"/>
            <w:vMerge w:val="restart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82A5990">
            <w:pPr>
              <w:jc w:val="center"/>
              <w:rPr>
                <w:color w:val="181818"/>
              </w:rPr>
            </w:pPr>
            <w:r>
              <w:rPr>
                <w:color w:val="181818"/>
              </w:rPr>
              <w:t>4</w:t>
            </w:r>
          </w:p>
        </w:tc>
        <w:tc>
          <w:tcPr>
            <w:tcW w:w="4820" w:type="dxa"/>
            <w:vMerge w:val="restart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BBACC25">
            <w:pPr>
              <w:jc w:val="both"/>
              <w:rPr>
                <w:color w:val="181818"/>
              </w:rPr>
            </w:pPr>
            <w:r>
              <w:rPr>
                <w:color w:val="181818"/>
              </w:rPr>
              <w:t>Назначение трансформатора</w:t>
            </w:r>
          </w:p>
        </w:tc>
        <w:tc>
          <w:tcPr>
            <w:tcW w:w="2977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8367153">
            <w:pPr>
              <w:rPr>
                <w:color w:val="181818"/>
              </w:rPr>
            </w:pPr>
            <w:r>
              <w:rPr>
                <w:color w:val="181818"/>
              </w:rPr>
              <w:t>а. вырабатывает электроэнергию</w:t>
            </w:r>
          </w:p>
        </w:tc>
        <w:tc>
          <w:tcPr>
            <w:tcW w:w="850" w:type="dxa"/>
            <w:vMerge w:val="restart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BA63460">
            <w:pPr>
              <w:jc w:val="center"/>
              <w:rPr>
                <w:color w:val="181818"/>
              </w:rPr>
            </w:pPr>
            <w:r>
              <w:rPr>
                <w:color w:val="181818"/>
              </w:rPr>
              <w:t> </w:t>
            </w:r>
          </w:p>
        </w:tc>
      </w:tr>
      <w:tr w14:paraId="10431FB2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557" w:type="dxa"/>
            <w:vMerge w:val="continue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vAlign w:val="center"/>
          </w:tcPr>
          <w:p w14:paraId="441746D1">
            <w:pPr>
              <w:rPr>
                <w:color w:val="181818"/>
              </w:rPr>
            </w:pPr>
          </w:p>
        </w:tc>
        <w:tc>
          <w:tcPr>
            <w:tcW w:w="4820" w:type="dxa"/>
            <w:vMerge w:val="continue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vAlign w:val="center"/>
          </w:tcPr>
          <w:p w14:paraId="4C04A0E2">
            <w:pPr>
              <w:rPr>
                <w:color w:val="181818"/>
              </w:rPr>
            </w:pPr>
          </w:p>
        </w:tc>
        <w:tc>
          <w:tcPr>
            <w:tcW w:w="2977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89CD996">
            <w:pPr>
              <w:jc w:val="both"/>
              <w:rPr>
                <w:color w:val="181818"/>
              </w:rPr>
            </w:pPr>
            <w:r>
              <w:rPr>
                <w:color w:val="181818"/>
              </w:rPr>
              <w:t>б. преобразует переменный ток одного напряжения в переменный ток другого напряжения</w:t>
            </w:r>
          </w:p>
        </w:tc>
        <w:tc>
          <w:tcPr>
            <w:tcW w:w="850" w:type="dxa"/>
            <w:vMerge w:val="continue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vAlign w:val="center"/>
          </w:tcPr>
          <w:p w14:paraId="64544760">
            <w:pPr>
              <w:rPr>
                <w:color w:val="181818"/>
              </w:rPr>
            </w:pPr>
          </w:p>
        </w:tc>
      </w:tr>
      <w:tr w14:paraId="48908960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876" w:hRule="atLeast"/>
        </w:trPr>
        <w:tc>
          <w:tcPr>
            <w:tcW w:w="557" w:type="dxa"/>
            <w:vMerge w:val="continue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vAlign w:val="center"/>
          </w:tcPr>
          <w:p w14:paraId="7A239FC4">
            <w:pPr>
              <w:rPr>
                <w:color w:val="181818"/>
              </w:rPr>
            </w:pPr>
          </w:p>
        </w:tc>
        <w:tc>
          <w:tcPr>
            <w:tcW w:w="4820" w:type="dxa"/>
            <w:vMerge w:val="continue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vAlign w:val="center"/>
          </w:tcPr>
          <w:p w14:paraId="43B51392">
            <w:pPr>
              <w:rPr>
                <w:color w:val="181818"/>
              </w:rPr>
            </w:pPr>
          </w:p>
        </w:tc>
        <w:tc>
          <w:tcPr>
            <w:tcW w:w="2977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4BC9B23">
            <w:pPr>
              <w:rPr>
                <w:color w:val="181818"/>
              </w:rPr>
            </w:pPr>
            <w:r>
              <w:rPr>
                <w:color w:val="181818"/>
              </w:rPr>
              <w:t>в. преобразует переменный ток одного напряжения в постоянный ток другого напряжения</w:t>
            </w:r>
          </w:p>
        </w:tc>
        <w:tc>
          <w:tcPr>
            <w:tcW w:w="850" w:type="dxa"/>
            <w:vMerge w:val="continue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vAlign w:val="center"/>
          </w:tcPr>
          <w:p w14:paraId="2298520D">
            <w:pPr>
              <w:rPr>
                <w:color w:val="181818"/>
              </w:rPr>
            </w:pPr>
          </w:p>
        </w:tc>
      </w:tr>
      <w:tr w14:paraId="47A182AD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557" w:type="dxa"/>
            <w:vMerge w:val="restart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BF2FABE">
            <w:pPr>
              <w:jc w:val="center"/>
              <w:rPr>
                <w:color w:val="181818"/>
              </w:rPr>
            </w:pPr>
            <w:r>
              <w:rPr>
                <w:color w:val="181818"/>
              </w:rPr>
              <w:t>5</w:t>
            </w:r>
          </w:p>
        </w:tc>
        <w:tc>
          <w:tcPr>
            <w:tcW w:w="4820" w:type="dxa"/>
            <w:vMerge w:val="restart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38A472E">
            <w:pPr>
              <w:jc w:val="both"/>
              <w:rPr>
                <w:color w:val="181818"/>
              </w:rPr>
            </w:pPr>
            <w:r>
              <w:rPr>
                <w:color w:val="181818"/>
              </w:rPr>
              <w:t>Трансформаторы, преобразующие напряжение в сети в более низкое или более высокое напряжение</w:t>
            </w:r>
          </w:p>
        </w:tc>
        <w:tc>
          <w:tcPr>
            <w:tcW w:w="2977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AD988CD">
            <w:pPr>
              <w:ind w:right="-187"/>
              <w:rPr>
                <w:color w:val="181818"/>
              </w:rPr>
            </w:pPr>
            <w:r>
              <w:rPr>
                <w:color w:val="181818"/>
              </w:rPr>
              <w:t>а. простые</w:t>
            </w:r>
          </w:p>
        </w:tc>
        <w:tc>
          <w:tcPr>
            <w:tcW w:w="850" w:type="dxa"/>
            <w:vMerge w:val="restart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661F931">
            <w:pPr>
              <w:jc w:val="center"/>
              <w:rPr>
                <w:color w:val="181818"/>
              </w:rPr>
            </w:pPr>
            <w:r>
              <w:rPr>
                <w:color w:val="181818"/>
              </w:rPr>
              <w:t> </w:t>
            </w:r>
          </w:p>
        </w:tc>
      </w:tr>
      <w:tr w14:paraId="0C1E37BF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557" w:type="dxa"/>
            <w:vMerge w:val="continue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vAlign w:val="center"/>
          </w:tcPr>
          <w:p w14:paraId="1A1EF154">
            <w:pPr>
              <w:rPr>
                <w:color w:val="181818"/>
              </w:rPr>
            </w:pPr>
          </w:p>
        </w:tc>
        <w:tc>
          <w:tcPr>
            <w:tcW w:w="4820" w:type="dxa"/>
            <w:vMerge w:val="continue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vAlign w:val="center"/>
          </w:tcPr>
          <w:p w14:paraId="301CEC1F">
            <w:pPr>
              <w:rPr>
                <w:color w:val="181818"/>
              </w:rPr>
            </w:pPr>
          </w:p>
        </w:tc>
        <w:tc>
          <w:tcPr>
            <w:tcW w:w="2977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09B3B79">
            <w:pPr>
              <w:jc w:val="both"/>
              <w:rPr>
                <w:color w:val="181818"/>
              </w:rPr>
            </w:pPr>
            <w:r>
              <w:rPr>
                <w:color w:val="181818"/>
              </w:rPr>
              <w:t>б. силовые</w:t>
            </w:r>
          </w:p>
        </w:tc>
        <w:tc>
          <w:tcPr>
            <w:tcW w:w="850" w:type="dxa"/>
            <w:vMerge w:val="continue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vAlign w:val="center"/>
          </w:tcPr>
          <w:p w14:paraId="3E458579">
            <w:pPr>
              <w:rPr>
                <w:color w:val="181818"/>
              </w:rPr>
            </w:pPr>
          </w:p>
        </w:tc>
      </w:tr>
      <w:tr w14:paraId="5C3A4D19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87" w:hRule="atLeast"/>
        </w:trPr>
        <w:tc>
          <w:tcPr>
            <w:tcW w:w="557" w:type="dxa"/>
            <w:vMerge w:val="continue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vAlign w:val="center"/>
          </w:tcPr>
          <w:p w14:paraId="7E4D441E">
            <w:pPr>
              <w:rPr>
                <w:color w:val="181818"/>
              </w:rPr>
            </w:pPr>
          </w:p>
        </w:tc>
        <w:tc>
          <w:tcPr>
            <w:tcW w:w="4820" w:type="dxa"/>
            <w:vMerge w:val="continue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vAlign w:val="center"/>
          </w:tcPr>
          <w:p w14:paraId="753B39C4">
            <w:pPr>
              <w:rPr>
                <w:color w:val="181818"/>
              </w:rPr>
            </w:pPr>
          </w:p>
        </w:tc>
        <w:tc>
          <w:tcPr>
            <w:tcW w:w="2977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C24129B">
            <w:pPr>
              <w:ind w:right="-187"/>
              <w:rPr>
                <w:color w:val="181818"/>
              </w:rPr>
            </w:pPr>
            <w:r>
              <w:rPr>
                <w:color w:val="181818"/>
              </w:rPr>
              <w:t>в. специального назначения</w:t>
            </w:r>
          </w:p>
        </w:tc>
        <w:tc>
          <w:tcPr>
            <w:tcW w:w="850" w:type="dxa"/>
            <w:vMerge w:val="continue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vAlign w:val="center"/>
          </w:tcPr>
          <w:p w14:paraId="0EEAAEA3">
            <w:pPr>
              <w:rPr>
                <w:color w:val="181818"/>
              </w:rPr>
            </w:pPr>
          </w:p>
        </w:tc>
      </w:tr>
      <w:tr w14:paraId="4134BED8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557" w:type="dxa"/>
            <w:vMerge w:val="restart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3ACA687">
            <w:pPr>
              <w:jc w:val="center"/>
              <w:rPr>
                <w:color w:val="181818"/>
              </w:rPr>
            </w:pPr>
            <w:r>
              <w:rPr>
                <w:color w:val="181818"/>
              </w:rPr>
              <w:t>6</w:t>
            </w:r>
          </w:p>
        </w:tc>
        <w:tc>
          <w:tcPr>
            <w:tcW w:w="4820" w:type="dxa"/>
            <w:vMerge w:val="restart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17D58D7">
            <w:pPr>
              <w:jc w:val="both"/>
              <w:rPr>
                <w:color w:val="181818"/>
              </w:rPr>
            </w:pPr>
            <w:r>
              <w:rPr>
                <w:color w:val="181818"/>
              </w:rPr>
              <w:t>Магнитопроводы трансформаторов изготовляют из</w:t>
            </w:r>
          </w:p>
        </w:tc>
        <w:tc>
          <w:tcPr>
            <w:tcW w:w="2977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0C61B1A">
            <w:pPr>
              <w:jc w:val="both"/>
              <w:rPr>
                <w:color w:val="181818"/>
              </w:rPr>
            </w:pPr>
            <w:r>
              <w:rPr>
                <w:color w:val="181818"/>
              </w:rPr>
              <w:t>а. чугуна</w:t>
            </w:r>
          </w:p>
        </w:tc>
        <w:tc>
          <w:tcPr>
            <w:tcW w:w="850" w:type="dxa"/>
            <w:vMerge w:val="restart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B0A9CF8">
            <w:pPr>
              <w:jc w:val="center"/>
              <w:rPr>
                <w:color w:val="181818"/>
              </w:rPr>
            </w:pPr>
            <w:r>
              <w:rPr>
                <w:color w:val="181818"/>
              </w:rPr>
              <w:t> </w:t>
            </w:r>
          </w:p>
        </w:tc>
      </w:tr>
      <w:tr w14:paraId="77465BA5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557" w:type="dxa"/>
            <w:vMerge w:val="continue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vAlign w:val="center"/>
          </w:tcPr>
          <w:p w14:paraId="1F8A3BC3">
            <w:pPr>
              <w:rPr>
                <w:color w:val="181818"/>
              </w:rPr>
            </w:pPr>
          </w:p>
        </w:tc>
        <w:tc>
          <w:tcPr>
            <w:tcW w:w="4820" w:type="dxa"/>
            <w:vMerge w:val="continue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vAlign w:val="center"/>
          </w:tcPr>
          <w:p w14:paraId="152372C5">
            <w:pPr>
              <w:rPr>
                <w:color w:val="181818"/>
              </w:rPr>
            </w:pPr>
          </w:p>
        </w:tc>
        <w:tc>
          <w:tcPr>
            <w:tcW w:w="2977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BF6BB9F">
            <w:pPr>
              <w:jc w:val="both"/>
              <w:rPr>
                <w:color w:val="181818"/>
              </w:rPr>
            </w:pPr>
            <w:r>
              <w:rPr>
                <w:color w:val="181818"/>
              </w:rPr>
              <w:t>б. стали</w:t>
            </w:r>
          </w:p>
        </w:tc>
        <w:tc>
          <w:tcPr>
            <w:tcW w:w="850" w:type="dxa"/>
            <w:vMerge w:val="continue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vAlign w:val="center"/>
          </w:tcPr>
          <w:p w14:paraId="13888441">
            <w:pPr>
              <w:rPr>
                <w:color w:val="181818"/>
              </w:rPr>
            </w:pPr>
          </w:p>
        </w:tc>
      </w:tr>
      <w:tr w14:paraId="66118129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557" w:type="dxa"/>
            <w:vMerge w:val="continue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vAlign w:val="center"/>
          </w:tcPr>
          <w:p w14:paraId="6136C552">
            <w:pPr>
              <w:rPr>
                <w:color w:val="181818"/>
              </w:rPr>
            </w:pPr>
          </w:p>
        </w:tc>
        <w:tc>
          <w:tcPr>
            <w:tcW w:w="4820" w:type="dxa"/>
            <w:vMerge w:val="continue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vAlign w:val="center"/>
          </w:tcPr>
          <w:p w14:paraId="0D3CC8B6">
            <w:pPr>
              <w:rPr>
                <w:color w:val="181818"/>
              </w:rPr>
            </w:pPr>
          </w:p>
        </w:tc>
        <w:tc>
          <w:tcPr>
            <w:tcW w:w="2977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FECB380">
            <w:pPr>
              <w:jc w:val="both"/>
              <w:rPr>
                <w:color w:val="181818"/>
              </w:rPr>
            </w:pPr>
            <w:r>
              <w:rPr>
                <w:color w:val="181818"/>
              </w:rPr>
              <w:t>в. пластмассы</w:t>
            </w:r>
          </w:p>
        </w:tc>
        <w:tc>
          <w:tcPr>
            <w:tcW w:w="850" w:type="dxa"/>
            <w:vMerge w:val="continue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vAlign w:val="center"/>
          </w:tcPr>
          <w:p w14:paraId="66AF16FB">
            <w:pPr>
              <w:rPr>
                <w:color w:val="181818"/>
              </w:rPr>
            </w:pPr>
          </w:p>
        </w:tc>
      </w:tr>
      <w:tr w14:paraId="0E400A68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557" w:type="dxa"/>
            <w:vMerge w:val="restart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894E3E7">
            <w:pPr>
              <w:jc w:val="center"/>
              <w:rPr>
                <w:color w:val="181818"/>
              </w:rPr>
            </w:pPr>
            <w:r>
              <w:rPr>
                <w:color w:val="181818"/>
              </w:rPr>
              <w:t>7</w:t>
            </w:r>
          </w:p>
        </w:tc>
        <w:tc>
          <w:tcPr>
            <w:tcW w:w="4820" w:type="dxa"/>
            <w:vMerge w:val="restart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2F7DEE0">
            <w:pPr>
              <w:jc w:val="both"/>
              <w:rPr>
                <w:color w:val="181818"/>
              </w:rPr>
            </w:pPr>
            <w:r>
              <w:rPr>
                <w:color w:val="181818"/>
              </w:rPr>
              <w:t>Отношение напряжения на вторичной обмотке трансформатора к напряжению на первичной обмотке трансформатора (коэффициент)</w:t>
            </w:r>
          </w:p>
        </w:tc>
        <w:tc>
          <w:tcPr>
            <w:tcW w:w="2977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A2DF591">
            <w:pPr>
              <w:jc w:val="both"/>
              <w:rPr>
                <w:color w:val="181818"/>
              </w:rPr>
            </w:pPr>
            <w:r>
              <w:rPr>
                <w:color w:val="181818"/>
              </w:rPr>
              <w:t>а. полезного действия</w:t>
            </w:r>
          </w:p>
        </w:tc>
        <w:tc>
          <w:tcPr>
            <w:tcW w:w="850" w:type="dxa"/>
            <w:vMerge w:val="restart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0328C5F">
            <w:pPr>
              <w:jc w:val="center"/>
              <w:rPr>
                <w:color w:val="181818"/>
              </w:rPr>
            </w:pPr>
            <w:r>
              <w:rPr>
                <w:color w:val="181818"/>
              </w:rPr>
              <w:t> </w:t>
            </w:r>
          </w:p>
        </w:tc>
      </w:tr>
      <w:tr w14:paraId="5FEF4F4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557" w:type="dxa"/>
            <w:vMerge w:val="continue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vAlign w:val="center"/>
          </w:tcPr>
          <w:p w14:paraId="49DBEEDA">
            <w:pPr>
              <w:rPr>
                <w:color w:val="181818"/>
              </w:rPr>
            </w:pPr>
          </w:p>
        </w:tc>
        <w:tc>
          <w:tcPr>
            <w:tcW w:w="4820" w:type="dxa"/>
            <w:vMerge w:val="continue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vAlign w:val="center"/>
          </w:tcPr>
          <w:p w14:paraId="15670E72">
            <w:pPr>
              <w:rPr>
                <w:color w:val="181818"/>
              </w:rPr>
            </w:pPr>
          </w:p>
        </w:tc>
        <w:tc>
          <w:tcPr>
            <w:tcW w:w="2977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DA1D873">
            <w:pPr>
              <w:rPr>
                <w:color w:val="181818"/>
              </w:rPr>
            </w:pPr>
            <w:r>
              <w:rPr>
                <w:color w:val="181818"/>
              </w:rPr>
              <w:t>б. трансформации</w:t>
            </w:r>
          </w:p>
        </w:tc>
        <w:tc>
          <w:tcPr>
            <w:tcW w:w="850" w:type="dxa"/>
            <w:vMerge w:val="continue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vAlign w:val="center"/>
          </w:tcPr>
          <w:p w14:paraId="34F96D9F">
            <w:pPr>
              <w:rPr>
                <w:color w:val="181818"/>
              </w:rPr>
            </w:pPr>
          </w:p>
        </w:tc>
      </w:tr>
      <w:tr w14:paraId="3905047C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557" w:type="dxa"/>
            <w:vMerge w:val="continue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vAlign w:val="center"/>
          </w:tcPr>
          <w:p w14:paraId="7AC1C49D">
            <w:pPr>
              <w:rPr>
                <w:color w:val="181818"/>
              </w:rPr>
            </w:pPr>
          </w:p>
        </w:tc>
        <w:tc>
          <w:tcPr>
            <w:tcW w:w="4820" w:type="dxa"/>
            <w:vMerge w:val="continue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vAlign w:val="center"/>
          </w:tcPr>
          <w:p w14:paraId="76A0A91A">
            <w:pPr>
              <w:rPr>
                <w:color w:val="181818"/>
              </w:rPr>
            </w:pPr>
          </w:p>
        </w:tc>
        <w:tc>
          <w:tcPr>
            <w:tcW w:w="2977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C844435">
            <w:pPr>
              <w:rPr>
                <w:color w:val="181818"/>
              </w:rPr>
            </w:pPr>
            <w:r>
              <w:rPr>
                <w:color w:val="181818"/>
              </w:rPr>
              <w:t>в. усиления</w:t>
            </w:r>
          </w:p>
        </w:tc>
        <w:tc>
          <w:tcPr>
            <w:tcW w:w="850" w:type="dxa"/>
            <w:vMerge w:val="continue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vAlign w:val="center"/>
          </w:tcPr>
          <w:p w14:paraId="49395F2C">
            <w:pPr>
              <w:rPr>
                <w:color w:val="181818"/>
              </w:rPr>
            </w:pPr>
          </w:p>
        </w:tc>
      </w:tr>
      <w:tr w14:paraId="60A42F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557" w:type="dxa"/>
            <w:vMerge w:val="restart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089D94C">
            <w:pPr>
              <w:jc w:val="center"/>
              <w:rPr>
                <w:color w:val="181818"/>
              </w:rPr>
            </w:pPr>
            <w:r>
              <w:rPr>
                <w:color w:val="181818"/>
              </w:rPr>
              <w:t>8</w:t>
            </w:r>
          </w:p>
        </w:tc>
        <w:tc>
          <w:tcPr>
            <w:tcW w:w="4820" w:type="dxa"/>
            <w:vMerge w:val="restart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36200B2">
            <w:pPr>
              <w:jc w:val="both"/>
              <w:rPr>
                <w:color w:val="181818"/>
              </w:rPr>
            </w:pPr>
            <w:r>
              <w:rPr>
                <w:color w:val="181818"/>
              </w:rPr>
              <w:t>Токи, возникающие в проводниках, находящихся в переменных магнитных полях, создаются в сердечнике трансформатора</w:t>
            </w:r>
          </w:p>
        </w:tc>
        <w:tc>
          <w:tcPr>
            <w:tcW w:w="2977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1C1561A">
            <w:pPr>
              <w:jc w:val="both"/>
              <w:rPr>
                <w:color w:val="181818"/>
              </w:rPr>
            </w:pPr>
            <w:r>
              <w:rPr>
                <w:color w:val="181818"/>
              </w:rPr>
              <w:t>а. вихревые</w:t>
            </w:r>
          </w:p>
        </w:tc>
        <w:tc>
          <w:tcPr>
            <w:tcW w:w="850" w:type="dxa"/>
            <w:vMerge w:val="restart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110E814">
            <w:pPr>
              <w:jc w:val="center"/>
              <w:rPr>
                <w:color w:val="181818"/>
              </w:rPr>
            </w:pPr>
            <w:r>
              <w:rPr>
                <w:color w:val="181818"/>
              </w:rPr>
              <w:t> </w:t>
            </w:r>
          </w:p>
        </w:tc>
      </w:tr>
      <w:tr w14:paraId="2743A8A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557" w:type="dxa"/>
            <w:vMerge w:val="continue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vAlign w:val="center"/>
          </w:tcPr>
          <w:p w14:paraId="15CA4123">
            <w:pPr>
              <w:rPr>
                <w:color w:val="181818"/>
              </w:rPr>
            </w:pPr>
          </w:p>
        </w:tc>
        <w:tc>
          <w:tcPr>
            <w:tcW w:w="4820" w:type="dxa"/>
            <w:vMerge w:val="continue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vAlign w:val="center"/>
          </w:tcPr>
          <w:p w14:paraId="0B318CA6">
            <w:pPr>
              <w:rPr>
                <w:color w:val="181818"/>
              </w:rPr>
            </w:pPr>
          </w:p>
        </w:tc>
        <w:tc>
          <w:tcPr>
            <w:tcW w:w="2977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6ED60E0">
            <w:pPr>
              <w:jc w:val="both"/>
              <w:rPr>
                <w:color w:val="181818"/>
              </w:rPr>
            </w:pPr>
            <w:r>
              <w:rPr>
                <w:color w:val="181818"/>
              </w:rPr>
              <w:t>б. электромагнитные</w:t>
            </w:r>
          </w:p>
        </w:tc>
        <w:tc>
          <w:tcPr>
            <w:tcW w:w="850" w:type="dxa"/>
            <w:vMerge w:val="continue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vAlign w:val="center"/>
          </w:tcPr>
          <w:p w14:paraId="5BAA1710">
            <w:pPr>
              <w:rPr>
                <w:color w:val="181818"/>
              </w:rPr>
            </w:pPr>
          </w:p>
        </w:tc>
      </w:tr>
      <w:tr w14:paraId="43B9A51D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78" w:hRule="atLeast"/>
        </w:trPr>
        <w:tc>
          <w:tcPr>
            <w:tcW w:w="557" w:type="dxa"/>
            <w:vMerge w:val="continue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vAlign w:val="center"/>
          </w:tcPr>
          <w:p w14:paraId="69AA5227">
            <w:pPr>
              <w:rPr>
                <w:color w:val="181818"/>
              </w:rPr>
            </w:pPr>
          </w:p>
        </w:tc>
        <w:tc>
          <w:tcPr>
            <w:tcW w:w="4820" w:type="dxa"/>
            <w:vMerge w:val="continue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vAlign w:val="center"/>
          </w:tcPr>
          <w:p w14:paraId="461E9E8D">
            <w:pPr>
              <w:rPr>
                <w:color w:val="181818"/>
              </w:rPr>
            </w:pPr>
          </w:p>
        </w:tc>
        <w:tc>
          <w:tcPr>
            <w:tcW w:w="2977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FB54EC8">
            <w:pPr>
              <w:jc w:val="both"/>
              <w:rPr>
                <w:color w:val="181818"/>
              </w:rPr>
            </w:pPr>
            <w:r>
              <w:rPr>
                <w:color w:val="181818"/>
              </w:rPr>
              <w:t>в. переменные</w:t>
            </w:r>
          </w:p>
        </w:tc>
        <w:tc>
          <w:tcPr>
            <w:tcW w:w="850" w:type="dxa"/>
            <w:vMerge w:val="continue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vAlign w:val="center"/>
          </w:tcPr>
          <w:p w14:paraId="099C140B">
            <w:pPr>
              <w:rPr>
                <w:color w:val="181818"/>
              </w:rPr>
            </w:pPr>
          </w:p>
        </w:tc>
      </w:tr>
      <w:tr w14:paraId="79D4428E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557" w:type="dxa"/>
            <w:vMerge w:val="restart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4002F70">
            <w:pPr>
              <w:jc w:val="center"/>
              <w:rPr>
                <w:color w:val="181818"/>
              </w:rPr>
            </w:pPr>
            <w:r>
              <w:rPr>
                <w:color w:val="181818"/>
              </w:rPr>
              <w:t>9</w:t>
            </w:r>
          </w:p>
        </w:tc>
        <w:tc>
          <w:tcPr>
            <w:tcW w:w="4820" w:type="dxa"/>
            <w:vMerge w:val="restart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628B6B9">
            <w:pPr>
              <w:jc w:val="both"/>
              <w:rPr>
                <w:color w:val="181818"/>
              </w:rPr>
            </w:pPr>
            <w:r>
              <w:rPr>
                <w:color w:val="181818"/>
              </w:rPr>
              <w:t>Режим работы трансформатора, при котором вторичная обмотка разомкнута (режим)</w:t>
            </w:r>
          </w:p>
        </w:tc>
        <w:tc>
          <w:tcPr>
            <w:tcW w:w="2977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2F6CBA5">
            <w:pPr>
              <w:jc w:val="both"/>
              <w:rPr>
                <w:color w:val="181818"/>
              </w:rPr>
            </w:pPr>
            <w:r>
              <w:rPr>
                <w:color w:val="181818"/>
              </w:rPr>
              <w:t>а. нагрузки</w:t>
            </w:r>
          </w:p>
        </w:tc>
        <w:tc>
          <w:tcPr>
            <w:tcW w:w="850" w:type="dxa"/>
            <w:vMerge w:val="restart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0EF5D20">
            <w:pPr>
              <w:jc w:val="center"/>
              <w:rPr>
                <w:color w:val="181818"/>
              </w:rPr>
            </w:pPr>
            <w:r>
              <w:rPr>
                <w:color w:val="181818"/>
              </w:rPr>
              <w:t> </w:t>
            </w:r>
          </w:p>
        </w:tc>
      </w:tr>
      <w:tr w14:paraId="35DAB53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557" w:type="dxa"/>
            <w:vMerge w:val="continue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vAlign w:val="center"/>
          </w:tcPr>
          <w:p w14:paraId="5F0A28B0">
            <w:pPr>
              <w:rPr>
                <w:color w:val="181818"/>
              </w:rPr>
            </w:pPr>
          </w:p>
        </w:tc>
        <w:tc>
          <w:tcPr>
            <w:tcW w:w="4820" w:type="dxa"/>
            <w:vMerge w:val="continue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vAlign w:val="center"/>
          </w:tcPr>
          <w:p w14:paraId="23C7CAEB">
            <w:pPr>
              <w:rPr>
                <w:color w:val="181818"/>
              </w:rPr>
            </w:pPr>
          </w:p>
        </w:tc>
        <w:tc>
          <w:tcPr>
            <w:tcW w:w="2977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2C07130">
            <w:pPr>
              <w:jc w:val="both"/>
              <w:rPr>
                <w:color w:val="181818"/>
              </w:rPr>
            </w:pPr>
            <w:r>
              <w:rPr>
                <w:color w:val="181818"/>
              </w:rPr>
              <w:t>б. холостого хода</w:t>
            </w:r>
          </w:p>
        </w:tc>
        <w:tc>
          <w:tcPr>
            <w:tcW w:w="850" w:type="dxa"/>
            <w:vMerge w:val="continue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vAlign w:val="center"/>
          </w:tcPr>
          <w:p w14:paraId="6BC313C7">
            <w:pPr>
              <w:rPr>
                <w:color w:val="181818"/>
              </w:rPr>
            </w:pPr>
          </w:p>
        </w:tc>
      </w:tr>
      <w:tr w14:paraId="1AE49C86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557" w:type="dxa"/>
            <w:vMerge w:val="continue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vAlign w:val="center"/>
          </w:tcPr>
          <w:p w14:paraId="22673655">
            <w:pPr>
              <w:rPr>
                <w:color w:val="181818"/>
              </w:rPr>
            </w:pPr>
          </w:p>
        </w:tc>
        <w:tc>
          <w:tcPr>
            <w:tcW w:w="4820" w:type="dxa"/>
            <w:vMerge w:val="continue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vAlign w:val="center"/>
          </w:tcPr>
          <w:p w14:paraId="6C9C208F">
            <w:pPr>
              <w:rPr>
                <w:color w:val="181818"/>
              </w:rPr>
            </w:pPr>
          </w:p>
        </w:tc>
        <w:tc>
          <w:tcPr>
            <w:tcW w:w="2977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C9A0B4E">
            <w:pPr>
              <w:jc w:val="both"/>
              <w:rPr>
                <w:color w:val="181818"/>
              </w:rPr>
            </w:pPr>
            <w:r>
              <w:rPr>
                <w:color w:val="181818"/>
              </w:rPr>
              <w:t>в. короткого замыкания</w:t>
            </w:r>
          </w:p>
        </w:tc>
        <w:tc>
          <w:tcPr>
            <w:tcW w:w="850" w:type="dxa"/>
            <w:vMerge w:val="continue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vAlign w:val="center"/>
          </w:tcPr>
          <w:p w14:paraId="7CB084D3">
            <w:pPr>
              <w:rPr>
                <w:color w:val="181818"/>
              </w:rPr>
            </w:pPr>
          </w:p>
        </w:tc>
      </w:tr>
      <w:tr w14:paraId="063274AF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557" w:type="dxa"/>
            <w:vMerge w:val="restart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F557C8C">
            <w:pPr>
              <w:jc w:val="center"/>
              <w:rPr>
                <w:color w:val="181818"/>
              </w:rPr>
            </w:pPr>
            <w:r>
              <w:rPr>
                <w:color w:val="181818"/>
              </w:rPr>
              <w:t>10</w:t>
            </w:r>
          </w:p>
        </w:tc>
        <w:tc>
          <w:tcPr>
            <w:tcW w:w="4820" w:type="dxa"/>
            <w:vMerge w:val="restart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D97E5B9">
            <w:pPr>
              <w:jc w:val="both"/>
              <w:rPr>
                <w:color w:val="181818"/>
              </w:rPr>
            </w:pPr>
            <w:r>
              <w:rPr>
                <w:color w:val="181818"/>
              </w:rPr>
              <w:t>Трансформатор, у которого обмотка низкого напряжения является частью обмотки высокого напряжения (трансформатор)</w:t>
            </w:r>
          </w:p>
        </w:tc>
        <w:tc>
          <w:tcPr>
            <w:tcW w:w="2977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7549C08">
            <w:pPr>
              <w:jc w:val="both"/>
              <w:rPr>
                <w:color w:val="181818"/>
              </w:rPr>
            </w:pPr>
            <w:r>
              <w:rPr>
                <w:color w:val="181818"/>
              </w:rPr>
              <w:t>а. однофазный</w:t>
            </w:r>
          </w:p>
        </w:tc>
        <w:tc>
          <w:tcPr>
            <w:tcW w:w="850" w:type="dxa"/>
            <w:vMerge w:val="restart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3F2D718">
            <w:pPr>
              <w:jc w:val="center"/>
              <w:rPr>
                <w:color w:val="181818"/>
              </w:rPr>
            </w:pPr>
            <w:r>
              <w:rPr>
                <w:color w:val="181818"/>
              </w:rPr>
              <w:t> </w:t>
            </w:r>
          </w:p>
        </w:tc>
      </w:tr>
      <w:tr w14:paraId="5BB14174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557" w:type="dxa"/>
            <w:vMerge w:val="continue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vAlign w:val="center"/>
          </w:tcPr>
          <w:p w14:paraId="58B3238E">
            <w:pPr>
              <w:rPr>
                <w:color w:val="181818"/>
              </w:rPr>
            </w:pPr>
          </w:p>
        </w:tc>
        <w:tc>
          <w:tcPr>
            <w:tcW w:w="4820" w:type="dxa"/>
            <w:vMerge w:val="continue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vAlign w:val="center"/>
          </w:tcPr>
          <w:p w14:paraId="6B67F173">
            <w:pPr>
              <w:rPr>
                <w:color w:val="181818"/>
              </w:rPr>
            </w:pPr>
          </w:p>
        </w:tc>
        <w:tc>
          <w:tcPr>
            <w:tcW w:w="2977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DA6B414">
            <w:pPr>
              <w:jc w:val="both"/>
              <w:rPr>
                <w:color w:val="181818"/>
              </w:rPr>
            </w:pPr>
            <w:r>
              <w:rPr>
                <w:color w:val="181818"/>
              </w:rPr>
              <w:t>б. трехфазный</w:t>
            </w:r>
          </w:p>
        </w:tc>
        <w:tc>
          <w:tcPr>
            <w:tcW w:w="850" w:type="dxa"/>
            <w:vMerge w:val="continue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vAlign w:val="center"/>
          </w:tcPr>
          <w:p w14:paraId="4F571AF0">
            <w:pPr>
              <w:rPr>
                <w:color w:val="181818"/>
              </w:rPr>
            </w:pPr>
          </w:p>
        </w:tc>
      </w:tr>
      <w:tr w14:paraId="530EA973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97" w:hRule="atLeast"/>
        </w:trPr>
        <w:tc>
          <w:tcPr>
            <w:tcW w:w="557" w:type="dxa"/>
            <w:vMerge w:val="continue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vAlign w:val="center"/>
          </w:tcPr>
          <w:p w14:paraId="3A28D7EE">
            <w:pPr>
              <w:rPr>
                <w:color w:val="181818"/>
              </w:rPr>
            </w:pPr>
          </w:p>
        </w:tc>
        <w:tc>
          <w:tcPr>
            <w:tcW w:w="4820" w:type="dxa"/>
            <w:vMerge w:val="continue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vAlign w:val="center"/>
          </w:tcPr>
          <w:p w14:paraId="4BF0A8AA">
            <w:pPr>
              <w:rPr>
                <w:color w:val="181818"/>
              </w:rPr>
            </w:pPr>
          </w:p>
        </w:tc>
        <w:tc>
          <w:tcPr>
            <w:tcW w:w="2977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A836E7A">
            <w:pPr>
              <w:jc w:val="both"/>
              <w:rPr>
                <w:color w:val="181818"/>
              </w:rPr>
            </w:pPr>
            <w:r>
              <w:rPr>
                <w:color w:val="181818"/>
              </w:rPr>
              <w:t>в. авто</w:t>
            </w:r>
          </w:p>
        </w:tc>
        <w:tc>
          <w:tcPr>
            <w:tcW w:w="850" w:type="dxa"/>
            <w:vMerge w:val="continue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vAlign w:val="center"/>
          </w:tcPr>
          <w:p w14:paraId="4F322DAA">
            <w:pPr>
              <w:rPr>
                <w:color w:val="181818"/>
              </w:rPr>
            </w:pPr>
          </w:p>
        </w:tc>
      </w:tr>
    </w:tbl>
    <w:p w14:paraId="748780AF">
      <w:pPr>
        <w:shd w:val="clear" w:color="auto" w:fill="FFFFFF"/>
        <w:spacing w:after="150"/>
        <w:ind w:firstLine="709"/>
        <w:jc w:val="both"/>
        <w:rPr>
          <w:b/>
          <w:color w:val="000000"/>
          <w:sz w:val="28"/>
          <w:szCs w:val="28"/>
        </w:rPr>
      </w:pPr>
    </w:p>
    <w:p w14:paraId="0D60A699">
      <w:pPr>
        <w:shd w:val="clear" w:color="auto" w:fill="FFFFFF"/>
        <w:spacing w:after="150"/>
        <w:jc w:val="center"/>
        <w:rPr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</w:rPr>
        <w:t>7.2. Технические средства регулирования напряжения в системах электроснабжения </w:t>
      </w:r>
    </w:p>
    <w:p w14:paraId="4FE3FA26">
      <w:pPr>
        <w:shd w:val="clear" w:color="auto" w:fill="FFFFFF"/>
        <w:spacing w:after="150"/>
        <w:jc w:val="center"/>
        <w:rPr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</w:rPr>
        <w:t xml:space="preserve">Выполните задание: </w:t>
      </w:r>
    </w:p>
    <w:p w14:paraId="780050FA">
      <w:pPr>
        <w:shd w:val="clear" w:color="auto" w:fill="FFFFFF"/>
        <w:spacing w:after="150"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Опишите принцип работы, составляющие компоненты и способы компенсации активной и реактивной мощности на промышленных предприятиях.</w:t>
      </w:r>
    </w:p>
    <w:p w14:paraId="3F2F8A78">
      <w:pPr>
        <w:shd w:val="clear" w:color="auto" w:fill="FFFFFF"/>
        <w:spacing w:line="360" w:lineRule="auto"/>
        <w:jc w:val="center"/>
        <w:rPr>
          <w:b/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>7.2.1. Определение составной части, Назначение, Выявление познаний по показателям ЗХУ. Заполнить таблицы.</w:t>
      </w:r>
    </w:p>
    <w:p w14:paraId="34F8E56D">
      <w:pPr>
        <w:shd w:val="clear" w:color="auto" w:fill="FFFFFF"/>
        <w:ind w:firstLine="567"/>
        <w:jc w:val="center"/>
        <w:rPr>
          <w:rFonts w:ascii="Arial" w:hAnsi="Arial" w:cs="Arial"/>
          <w:color w:val="181818"/>
          <w:sz w:val="21"/>
          <w:szCs w:val="21"/>
        </w:rPr>
      </w:pPr>
      <w:r>
        <w:rPr>
          <w:b/>
          <w:bCs/>
          <w:iCs/>
          <w:color w:val="000000"/>
          <w:sz w:val="28"/>
          <w:szCs w:val="28"/>
        </w:rPr>
        <w:t>Найдите ошибки в тексте</w:t>
      </w:r>
    </w:p>
    <w:p w14:paraId="4B8661EF">
      <w:pPr>
        <w:shd w:val="clear" w:color="auto" w:fill="FFFFFF"/>
        <w:spacing w:line="360" w:lineRule="auto"/>
        <w:ind w:right="-6" w:firstLine="709"/>
        <w:jc w:val="both"/>
        <w:rPr>
          <w:color w:val="000000"/>
          <w:spacing w:val="-1"/>
          <w:sz w:val="28"/>
          <w:szCs w:val="28"/>
        </w:rPr>
      </w:pPr>
      <w:r>
        <w:rPr>
          <w:color w:val="000000"/>
          <w:sz w:val="28"/>
          <w:szCs w:val="28"/>
        </w:rPr>
        <w:t xml:space="preserve">1. Трехфазный трансформатор имеет магнитопровод, набранный из листовой трансформаторной стали, на котором размещены две обмотки (рис. 7.18) с </w:t>
      </w:r>
      <w:r>
        <w:rPr>
          <w:color w:val="000000"/>
          <w:spacing w:val="-1"/>
          <w:sz w:val="28"/>
          <w:szCs w:val="28"/>
        </w:rPr>
        <w:t xml:space="preserve">числом витков </w:t>
      </w:r>
      <w:r>
        <w:rPr>
          <w:i/>
          <w:iCs/>
          <w:color w:val="000000"/>
          <w:spacing w:val="-1"/>
          <w:sz w:val="28"/>
          <w:szCs w:val="28"/>
        </w:rPr>
        <w:t xml:space="preserve">w1 </w:t>
      </w:r>
      <w:r>
        <w:rPr>
          <w:color w:val="000000"/>
          <w:spacing w:val="-1"/>
          <w:sz w:val="28"/>
          <w:szCs w:val="28"/>
        </w:rPr>
        <w:t>и w2.</w:t>
      </w:r>
    </w:p>
    <w:p w14:paraId="7D67F7C5">
      <w:pPr>
        <w:shd w:val="clear" w:color="auto" w:fill="FFFFFF"/>
        <w:spacing w:line="360" w:lineRule="auto"/>
        <w:ind w:right="-6" w:firstLine="709"/>
        <w:jc w:val="both"/>
        <w:rPr>
          <w:color w:val="000000"/>
          <w:sz w:val="28"/>
          <w:szCs w:val="28"/>
        </w:rPr>
      </w:pPr>
      <w:r>
        <w:rPr>
          <w:color w:val="000000"/>
          <w:spacing w:val="-1"/>
          <w:sz w:val="28"/>
          <w:szCs w:val="28"/>
        </w:rPr>
        <w:t xml:space="preserve">2. В зависимости от номинальных </w:t>
      </w:r>
      <w:r>
        <w:rPr>
          <w:color w:val="000000"/>
          <w:sz w:val="28"/>
          <w:szCs w:val="28"/>
        </w:rPr>
        <w:t xml:space="preserve">токов у трансформаторов принято различать обмотки высшего и низшего напряжения. </w:t>
      </w:r>
    </w:p>
    <w:p w14:paraId="18993AA1">
      <w:pPr>
        <w:shd w:val="clear" w:color="auto" w:fill="FFFFFF"/>
        <w:spacing w:line="360" w:lineRule="auto"/>
        <w:ind w:right="-6" w:firstLine="709"/>
        <w:jc w:val="both"/>
        <w:rPr>
          <w:rFonts w:ascii="Arial" w:hAnsi="Arial" w:cs="Arial"/>
          <w:color w:val="181818"/>
          <w:sz w:val="28"/>
          <w:szCs w:val="28"/>
        </w:rPr>
      </w:pPr>
      <w:r>
        <w:rPr>
          <w:color w:val="000000"/>
          <w:sz w:val="28"/>
          <w:szCs w:val="28"/>
        </w:rPr>
        <w:t>3. Трансформатор служит для преобразования переменного тока одного напряжения в переменный ток другого напряжение с изменением частоты.</w:t>
      </w:r>
    </w:p>
    <w:p w14:paraId="496AE1EB">
      <w:pPr>
        <w:shd w:val="clear" w:color="auto" w:fill="FFFFFF"/>
        <w:spacing w:line="360" w:lineRule="auto"/>
        <w:ind w:right="-6"/>
        <w:jc w:val="center"/>
        <w:rPr>
          <w:rFonts w:ascii="Arial" w:hAnsi="Arial" w:cs="Arial"/>
          <w:color w:val="181818"/>
          <w:sz w:val="28"/>
          <w:szCs w:val="28"/>
        </w:rPr>
      </w:pPr>
      <w:r>
        <w:drawing>
          <wp:inline distT="0" distB="0" distL="0" distR="0">
            <wp:extent cx="4700905" cy="2110740"/>
            <wp:effectExtent l="0" t="0" r="8255" b="7620"/>
            <wp:docPr id="691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" name="Рисунок 2"/>
                    <pic:cNvPicPr>
                      <a:picLocks noChangeAspect="1"/>
                    </pic:cNvPicPr>
                  </pic:nvPicPr>
                  <pic:blipFill>
                    <a:blip r:embed="rId26"/>
                    <a:srcRect t="5105"/>
                    <a:stretch>
                      <a:fillRect/>
                    </a:stretch>
                  </pic:blipFill>
                  <pic:spPr>
                    <a:xfrm>
                      <a:off x="0" y="0"/>
                      <a:ext cx="4721640" cy="212005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69CD63">
      <w:pPr>
        <w:shd w:val="clear" w:color="auto" w:fill="FFFFFF"/>
        <w:spacing w:line="360" w:lineRule="auto"/>
        <w:ind w:right="-6"/>
        <w:jc w:val="center"/>
        <w:rPr>
          <w:rFonts w:ascii="Arial" w:hAnsi="Arial" w:cs="Arial"/>
          <w:color w:val="181818"/>
          <w:sz w:val="28"/>
          <w:szCs w:val="28"/>
        </w:rPr>
      </w:pPr>
      <w:r>
        <w:rPr>
          <w:rFonts w:eastAsiaTheme="minorHAnsi"/>
          <w:sz w:val="28"/>
          <w:szCs w:val="28"/>
          <w:lang w:eastAsia="en-US"/>
        </w:rPr>
        <w:t>Рисунок 7.21. Трехфазный трансформатор</w:t>
      </w:r>
    </w:p>
    <w:p w14:paraId="09F920B7">
      <w:pPr>
        <w:shd w:val="clear" w:color="auto" w:fill="FFFFFF"/>
        <w:spacing w:line="360" w:lineRule="auto"/>
        <w:ind w:right="-6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4. При холостом ходе трансформатор потребляет из сети </w:t>
      </w:r>
      <w:r>
        <w:rPr>
          <w:color w:val="000000"/>
          <w:spacing w:val="-2"/>
          <w:sz w:val="28"/>
          <w:szCs w:val="28"/>
        </w:rPr>
        <w:t>мощность, которая идет на потери в обмотках</w:t>
      </w:r>
      <w:r>
        <w:rPr>
          <w:color w:val="000000"/>
          <w:sz w:val="28"/>
          <w:szCs w:val="28"/>
        </w:rPr>
        <w:t xml:space="preserve">. </w:t>
      </w:r>
    </w:p>
    <w:p w14:paraId="3568C67A">
      <w:pPr>
        <w:shd w:val="clear" w:color="auto" w:fill="FFFFFF"/>
        <w:spacing w:line="360" w:lineRule="auto"/>
        <w:ind w:right="-6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5. Опыт холостого хода позволяет определить состояние обмоток трансформатора. </w:t>
      </w:r>
    </w:p>
    <w:p w14:paraId="0F93006D">
      <w:pPr>
        <w:shd w:val="clear" w:color="auto" w:fill="FFFFFF"/>
        <w:spacing w:line="360" w:lineRule="auto"/>
        <w:ind w:right="-6" w:firstLine="709"/>
        <w:jc w:val="both"/>
        <w:rPr>
          <w:rFonts w:ascii="Arial" w:hAnsi="Arial" w:cs="Arial"/>
          <w:color w:val="181818"/>
          <w:sz w:val="28"/>
          <w:szCs w:val="28"/>
        </w:rPr>
      </w:pPr>
      <w:r>
        <w:rPr>
          <w:color w:val="000000"/>
          <w:sz w:val="28"/>
          <w:szCs w:val="28"/>
        </w:rPr>
        <w:t>6. Если потери мощности при холостом ходе окажутся значительно больше номинальных, в таком трансформаторе неисправен магнитопровод.</w:t>
      </w:r>
    </w:p>
    <w:p w14:paraId="158421BA">
      <w:pPr>
        <w:shd w:val="clear" w:color="auto" w:fill="FFFFFF"/>
        <w:spacing w:line="360" w:lineRule="auto"/>
        <w:ind w:right="-6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7. Для проведения опыта короткого замыкания к первичной обмотке трансформатора подводят такое пониженное напряжение, при котором по вторичной замкнутой накоротко обмотке протекает номинальный ток. </w:t>
      </w:r>
    </w:p>
    <w:p w14:paraId="090EA508">
      <w:pPr>
        <w:shd w:val="clear" w:color="auto" w:fill="FFFFFF"/>
        <w:spacing w:line="360" w:lineRule="auto"/>
        <w:ind w:right="-6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8. Если при этом ваттметр покажет потери мощности больше номинальных, это значит, что неисправен магнитопровод трансформатора. </w:t>
      </w:r>
    </w:p>
    <w:p w14:paraId="11DDC9D3">
      <w:pPr>
        <w:shd w:val="clear" w:color="auto" w:fill="FFFFFF"/>
        <w:spacing w:line="360" w:lineRule="auto"/>
        <w:ind w:right="-6" w:firstLine="709"/>
        <w:jc w:val="both"/>
        <w:rPr>
          <w:rFonts w:ascii="Arial" w:hAnsi="Arial" w:cs="Arial"/>
          <w:color w:val="181818"/>
          <w:sz w:val="28"/>
          <w:szCs w:val="28"/>
        </w:rPr>
      </w:pPr>
      <w:r>
        <w:rPr>
          <w:color w:val="000000"/>
          <w:sz w:val="28"/>
          <w:szCs w:val="28"/>
        </w:rPr>
        <w:t>9. В результате опыта короткого замыкания определяют электрические потери мощности в магнитопроводе трансформатора.</w:t>
      </w:r>
    </w:p>
    <w:p w14:paraId="049453AF">
      <w:pPr>
        <w:shd w:val="clear" w:color="auto" w:fill="FFFFFF"/>
        <w:spacing w:line="276" w:lineRule="auto"/>
        <w:ind w:right="-6" w:firstLine="709"/>
        <w:jc w:val="both"/>
        <w:rPr>
          <w:rFonts w:ascii="Arial" w:hAnsi="Arial" w:cs="Arial"/>
          <w:color w:val="181818"/>
          <w:sz w:val="21"/>
          <w:szCs w:val="21"/>
        </w:rPr>
      </w:pPr>
      <w:r>
        <w:rPr>
          <w:bCs/>
          <w:iCs/>
          <w:color w:val="181818"/>
          <w:sz w:val="28"/>
          <w:szCs w:val="28"/>
        </w:rPr>
        <w:t>Заполните таблицу:</w:t>
      </w:r>
    </w:p>
    <w:p w14:paraId="495B249C">
      <w:pPr>
        <w:shd w:val="clear" w:color="auto" w:fill="FFFFFF"/>
        <w:ind w:left="567"/>
        <w:jc w:val="right"/>
        <w:rPr>
          <w:bCs/>
          <w:iCs/>
          <w:color w:val="181818"/>
          <w:sz w:val="28"/>
          <w:szCs w:val="28"/>
        </w:rPr>
      </w:pPr>
      <w:r>
        <w:rPr>
          <w:bCs/>
          <w:iCs/>
          <w:color w:val="181818"/>
          <w:sz w:val="28"/>
          <w:szCs w:val="28"/>
        </w:rPr>
        <w:t>Таблица 7.2.</w:t>
      </w:r>
    </w:p>
    <w:tbl>
      <w:tblPr>
        <w:tblStyle w:val="3"/>
        <w:tblW w:w="9422" w:type="dxa"/>
        <w:jc w:val="right"/>
        <w:tblLayout w:type="autofit"/>
        <w:tblCellMar>
          <w:top w:w="0" w:type="dxa"/>
          <w:left w:w="0" w:type="dxa"/>
          <w:bottom w:w="0" w:type="dxa"/>
          <w:right w:w="0" w:type="dxa"/>
        </w:tblCellMar>
      </w:tblPr>
      <w:tblGrid>
        <w:gridCol w:w="766"/>
        <w:gridCol w:w="2653"/>
        <w:gridCol w:w="6003"/>
      </w:tblGrid>
      <w:tr w14:paraId="1784D35E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722" w:hRule="atLeast"/>
          <w:jc w:val="right"/>
        </w:trPr>
        <w:tc>
          <w:tcPr>
            <w:tcW w:w="766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8984BD0">
            <w:pPr>
              <w:jc w:val="center"/>
            </w:pPr>
            <w:r>
              <w:rPr>
                <w:sz w:val="28"/>
                <w:szCs w:val="28"/>
              </w:rPr>
              <w:t>№</w:t>
            </w:r>
          </w:p>
          <w:p w14:paraId="15A14DEC">
            <w:pPr>
              <w:jc w:val="center"/>
            </w:pPr>
            <w:r>
              <w:rPr>
                <w:sz w:val="28"/>
                <w:szCs w:val="28"/>
              </w:rPr>
              <w:t>п/п</w:t>
            </w:r>
          </w:p>
        </w:tc>
        <w:tc>
          <w:tcPr>
            <w:tcW w:w="2653" w:type="dxa"/>
            <w:tcBorders>
              <w:top w:val="single" w:color="000000" w:sz="8" w:space="0"/>
              <w:left w:val="nil"/>
              <w:bottom w:val="single" w:color="000000" w:sz="8" w:space="0"/>
              <w:right w:val="single" w:color="000000" w:sz="8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83704AA">
            <w:pPr>
              <w:jc w:val="center"/>
            </w:pPr>
            <w:r>
              <w:rPr>
                <w:sz w:val="28"/>
                <w:szCs w:val="28"/>
              </w:rPr>
              <w:t>Номер предложения</w:t>
            </w:r>
          </w:p>
        </w:tc>
        <w:tc>
          <w:tcPr>
            <w:tcW w:w="6003" w:type="dxa"/>
            <w:tcBorders>
              <w:top w:val="single" w:color="000000" w:sz="8" w:space="0"/>
              <w:left w:val="nil"/>
              <w:bottom w:val="single" w:color="000000" w:sz="8" w:space="0"/>
              <w:right w:val="single" w:color="000000" w:sz="8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1BAD4DC">
            <w:pPr>
              <w:jc w:val="center"/>
            </w:pPr>
            <w:r>
              <w:rPr>
                <w:sz w:val="28"/>
                <w:szCs w:val="28"/>
              </w:rPr>
              <w:t>Ошибка</w:t>
            </w:r>
          </w:p>
        </w:tc>
      </w:tr>
      <w:tr w14:paraId="538D5C17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84" w:hRule="atLeast"/>
          <w:jc w:val="right"/>
        </w:trPr>
        <w:tc>
          <w:tcPr>
            <w:tcW w:w="766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DAD6FA6"/>
        </w:tc>
        <w:tc>
          <w:tcPr>
            <w:tcW w:w="2653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1A11D7A"/>
        </w:tc>
        <w:tc>
          <w:tcPr>
            <w:tcW w:w="6003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CF4B9EB">
            <w:pPr>
              <w:jc w:val="both"/>
            </w:pPr>
          </w:p>
        </w:tc>
      </w:tr>
      <w:tr w14:paraId="3272128D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19" w:hRule="atLeast"/>
          <w:jc w:val="right"/>
        </w:trPr>
        <w:tc>
          <w:tcPr>
            <w:tcW w:w="766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112B199">
            <w:pPr>
              <w:jc w:val="both"/>
            </w:pPr>
          </w:p>
        </w:tc>
        <w:tc>
          <w:tcPr>
            <w:tcW w:w="2653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5343337">
            <w:pPr>
              <w:jc w:val="both"/>
            </w:pPr>
          </w:p>
        </w:tc>
        <w:tc>
          <w:tcPr>
            <w:tcW w:w="6003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E9DAFE7">
            <w:pPr>
              <w:jc w:val="both"/>
            </w:pPr>
          </w:p>
        </w:tc>
      </w:tr>
      <w:tr w14:paraId="4FA6F3A9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jc w:val="right"/>
        </w:trPr>
        <w:tc>
          <w:tcPr>
            <w:tcW w:w="766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D3E78C6">
            <w:pPr>
              <w:jc w:val="both"/>
            </w:pPr>
          </w:p>
        </w:tc>
        <w:tc>
          <w:tcPr>
            <w:tcW w:w="2653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0AC1DB2">
            <w:pPr>
              <w:jc w:val="both"/>
            </w:pPr>
          </w:p>
        </w:tc>
        <w:tc>
          <w:tcPr>
            <w:tcW w:w="6003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5FC005F">
            <w:pPr>
              <w:jc w:val="both"/>
            </w:pPr>
          </w:p>
        </w:tc>
      </w:tr>
      <w:tr w14:paraId="4D164054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jc w:val="right"/>
        </w:trPr>
        <w:tc>
          <w:tcPr>
            <w:tcW w:w="766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2DE683F">
            <w:pPr>
              <w:jc w:val="both"/>
            </w:pPr>
          </w:p>
        </w:tc>
        <w:tc>
          <w:tcPr>
            <w:tcW w:w="2653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9520829">
            <w:pPr>
              <w:jc w:val="both"/>
            </w:pPr>
          </w:p>
        </w:tc>
        <w:tc>
          <w:tcPr>
            <w:tcW w:w="6003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B0FED7B">
            <w:pPr>
              <w:jc w:val="both"/>
            </w:pPr>
          </w:p>
        </w:tc>
      </w:tr>
      <w:tr w14:paraId="1C4226B5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jc w:val="right"/>
        </w:trPr>
        <w:tc>
          <w:tcPr>
            <w:tcW w:w="766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9AEBCA4">
            <w:pPr>
              <w:jc w:val="both"/>
            </w:pPr>
          </w:p>
        </w:tc>
        <w:tc>
          <w:tcPr>
            <w:tcW w:w="2653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F87CF85">
            <w:pPr>
              <w:jc w:val="both"/>
            </w:pPr>
          </w:p>
        </w:tc>
        <w:tc>
          <w:tcPr>
            <w:tcW w:w="6003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8310964">
            <w:pPr>
              <w:jc w:val="both"/>
            </w:pPr>
          </w:p>
        </w:tc>
      </w:tr>
      <w:tr w14:paraId="4ADC58A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jc w:val="right"/>
        </w:trPr>
        <w:tc>
          <w:tcPr>
            <w:tcW w:w="766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0D3BE61">
            <w:pPr>
              <w:jc w:val="both"/>
            </w:pPr>
          </w:p>
        </w:tc>
        <w:tc>
          <w:tcPr>
            <w:tcW w:w="2653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63B53CC">
            <w:pPr>
              <w:jc w:val="both"/>
            </w:pPr>
          </w:p>
        </w:tc>
        <w:tc>
          <w:tcPr>
            <w:tcW w:w="6003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D0A9AAA">
            <w:pPr>
              <w:jc w:val="both"/>
            </w:pPr>
          </w:p>
        </w:tc>
      </w:tr>
      <w:tr w14:paraId="4CABC68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jc w:val="right"/>
        </w:trPr>
        <w:tc>
          <w:tcPr>
            <w:tcW w:w="766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240EF7C">
            <w:pPr>
              <w:jc w:val="both"/>
            </w:pPr>
          </w:p>
        </w:tc>
        <w:tc>
          <w:tcPr>
            <w:tcW w:w="2653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030171B">
            <w:pPr>
              <w:jc w:val="both"/>
            </w:pPr>
          </w:p>
        </w:tc>
        <w:tc>
          <w:tcPr>
            <w:tcW w:w="6003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FF31CFD">
            <w:pPr>
              <w:jc w:val="both"/>
            </w:pPr>
          </w:p>
        </w:tc>
      </w:tr>
    </w:tbl>
    <w:p w14:paraId="74EC718C">
      <w:pPr>
        <w:shd w:val="clear" w:color="auto" w:fill="FFFFFF"/>
        <w:spacing w:after="150"/>
        <w:jc w:val="center"/>
        <w:rPr>
          <w:b/>
          <w:color w:val="000000"/>
          <w:sz w:val="28"/>
          <w:szCs w:val="28"/>
        </w:rPr>
      </w:pPr>
    </w:p>
    <w:p w14:paraId="5E06DAD5">
      <w:pPr>
        <w:shd w:val="clear" w:color="auto" w:fill="FFFFFF"/>
        <w:spacing w:after="150"/>
        <w:jc w:val="center"/>
        <w:rPr>
          <w:b/>
          <w:color w:val="000000"/>
          <w:sz w:val="28"/>
          <w:szCs w:val="28"/>
        </w:rPr>
      </w:pPr>
    </w:p>
    <w:p w14:paraId="48061231">
      <w:pPr>
        <w:shd w:val="clear" w:color="auto" w:fill="FFFFFF"/>
        <w:spacing w:after="150"/>
        <w:jc w:val="center"/>
        <w:rPr>
          <w:b/>
          <w:color w:val="000000"/>
          <w:sz w:val="28"/>
          <w:szCs w:val="28"/>
        </w:rPr>
      </w:pPr>
    </w:p>
    <w:p w14:paraId="2BF4C276">
      <w:pPr>
        <w:shd w:val="clear" w:color="auto" w:fill="FFFFFF"/>
        <w:spacing w:after="150"/>
        <w:jc w:val="center"/>
        <w:rPr>
          <w:b/>
          <w:color w:val="000000"/>
          <w:sz w:val="28"/>
          <w:szCs w:val="28"/>
        </w:rPr>
      </w:pPr>
    </w:p>
    <w:p w14:paraId="67D4E87B">
      <w:pPr>
        <w:shd w:val="clear" w:color="auto" w:fill="FFFFFF"/>
        <w:spacing w:after="150"/>
        <w:jc w:val="center"/>
        <w:rPr>
          <w:b/>
          <w:color w:val="000000"/>
          <w:sz w:val="28"/>
          <w:szCs w:val="28"/>
        </w:rPr>
      </w:pPr>
    </w:p>
    <w:p w14:paraId="6DE798B0">
      <w:pPr>
        <w:shd w:val="clear" w:color="auto" w:fill="FFFFFF"/>
        <w:spacing w:after="150"/>
        <w:jc w:val="center"/>
        <w:rPr>
          <w:b/>
          <w:color w:val="000000"/>
          <w:sz w:val="28"/>
          <w:szCs w:val="28"/>
        </w:rPr>
      </w:pPr>
    </w:p>
    <w:p w14:paraId="68D98841">
      <w:pPr>
        <w:shd w:val="clear" w:color="auto" w:fill="FFFFFF"/>
        <w:spacing w:after="150"/>
        <w:jc w:val="center"/>
        <w:rPr>
          <w:b/>
          <w:color w:val="000000"/>
          <w:sz w:val="28"/>
          <w:szCs w:val="28"/>
        </w:rPr>
      </w:pPr>
    </w:p>
    <w:p w14:paraId="2DCD0AC3">
      <w:pPr>
        <w:shd w:val="clear" w:color="auto" w:fill="FFFFFF"/>
        <w:spacing w:after="150"/>
        <w:jc w:val="center"/>
        <w:rPr>
          <w:b/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>7.2.2. Определение составной части, Назначение, Выявление познаний по показателям ЗХУ. Заполнить таблицу.</w:t>
      </w:r>
    </w:p>
    <w:p w14:paraId="2E229AE8">
      <w:pPr>
        <w:shd w:val="clear" w:color="auto" w:fill="FFFFFF"/>
        <w:spacing w:after="150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drawing>
          <wp:inline distT="0" distB="0" distL="0" distR="0">
            <wp:extent cx="4366260" cy="2830830"/>
            <wp:effectExtent l="0" t="0" r="7620" b="3810"/>
            <wp:docPr id="692" name="Рисунок 6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" name="Рисунок 69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765" r="45066"/>
                    <a:stretch>
                      <a:fillRect/>
                    </a:stretch>
                  </pic:blipFill>
                  <pic:spPr>
                    <a:xfrm>
                      <a:off x="0" y="0"/>
                      <a:ext cx="4373680" cy="28359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9D7560">
      <w:pPr>
        <w:shd w:val="clear" w:color="auto" w:fill="FFFFFF"/>
        <w:spacing w:after="150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7.22. трехфазный трансформатор</w:t>
      </w:r>
    </w:p>
    <w:p w14:paraId="33AC951B">
      <w:pPr>
        <w:shd w:val="clear" w:color="auto" w:fill="FFFFFF"/>
        <w:spacing w:after="150"/>
        <w:jc w:val="right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Таблица 7.3.</w:t>
      </w:r>
    </w:p>
    <w:tbl>
      <w:tblPr>
        <w:tblStyle w:val="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562"/>
        <w:gridCol w:w="2598"/>
        <w:gridCol w:w="2928"/>
        <w:gridCol w:w="2979"/>
      </w:tblGrid>
      <w:tr w14:paraId="10260A1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62" w:type="dxa"/>
          </w:tcPr>
          <w:p w14:paraId="7EE0ED3F">
            <w:pPr>
              <w:jc w:val="center"/>
              <w:rPr>
                <w:rFonts w:eastAsia="Calibri"/>
                <w:sz w:val="22"/>
                <w:szCs w:val="22"/>
                <w:lang w:eastAsia="en-US"/>
              </w:rPr>
            </w:pPr>
          </w:p>
        </w:tc>
        <w:tc>
          <w:tcPr>
            <w:tcW w:w="2598" w:type="dxa"/>
          </w:tcPr>
          <w:p w14:paraId="15FA7753">
            <w:pPr>
              <w:jc w:val="center"/>
              <w:rPr>
                <w:rFonts w:eastAsia="Calibri"/>
                <w:sz w:val="22"/>
                <w:szCs w:val="22"/>
                <w:lang w:eastAsia="en-US"/>
              </w:rPr>
            </w:pPr>
            <w:r>
              <w:rPr>
                <w:rFonts w:eastAsia="Calibri"/>
                <w:sz w:val="22"/>
                <w:szCs w:val="22"/>
                <w:lang w:eastAsia="en-US"/>
              </w:rPr>
              <w:t>Определение составной части</w:t>
            </w:r>
          </w:p>
        </w:tc>
        <w:tc>
          <w:tcPr>
            <w:tcW w:w="2928" w:type="dxa"/>
          </w:tcPr>
          <w:p w14:paraId="44C05689">
            <w:pPr>
              <w:jc w:val="center"/>
              <w:rPr>
                <w:color w:val="000000"/>
                <w:sz w:val="22"/>
                <w:szCs w:val="22"/>
              </w:rPr>
            </w:pPr>
            <w:r>
              <w:rPr>
                <w:color w:val="000000"/>
                <w:sz w:val="22"/>
                <w:szCs w:val="22"/>
              </w:rPr>
              <w:t>Назначение</w:t>
            </w:r>
          </w:p>
        </w:tc>
        <w:tc>
          <w:tcPr>
            <w:tcW w:w="2979" w:type="dxa"/>
          </w:tcPr>
          <w:p w14:paraId="21C4A621">
            <w:pPr>
              <w:jc w:val="center"/>
              <w:rPr>
                <w:color w:val="000000"/>
                <w:sz w:val="22"/>
                <w:szCs w:val="22"/>
              </w:rPr>
            </w:pPr>
            <w:r>
              <w:rPr>
                <w:color w:val="000000"/>
                <w:sz w:val="22"/>
                <w:szCs w:val="22"/>
              </w:rPr>
              <w:t>Выявление познаний по показателям ЗХУ</w:t>
            </w:r>
          </w:p>
        </w:tc>
      </w:tr>
      <w:tr w14:paraId="49CEABF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62" w:type="dxa"/>
          </w:tcPr>
          <w:p w14:paraId="1E5E06D9">
            <w:pPr>
              <w:rPr>
                <w:rFonts w:eastAsia="Calibri"/>
                <w:sz w:val="22"/>
                <w:szCs w:val="22"/>
                <w:lang w:eastAsia="en-US"/>
              </w:rPr>
            </w:pPr>
            <w:r>
              <w:rPr>
                <w:rFonts w:eastAsia="Calibri"/>
                <w:sz w:val="22"/>
                <w:szCs w:val="22"/>
                <w:lang w:eastAsia="en-US"/>
              </w:rPr>
              <w:t>1</w:t>
            </w:r>
          </w:p>
        </w:tc>
        <w:tc>
          <w:tcPr>
            <w:tcW w:w="2598" w:type="dxa"/>
          </w:tcPr>
          <w:p w14:paraId="18397B4A">
            <w:pPr>
              <w:rPr>
                <w:rFonts w:eastAsia="Calibri"/>
                <w:sz w:val="22"/>
                <w:szCs w:val="22"/>
                <w:lang w:eastAsia="en-US"/>
              </w:rPr>
            </w:pPr>
          </w:p>
        </w:tc>
        <w:tc>
          <w:tcPr>
            <w:tcW w:w="2928" w:type="dxa"/>
          </w:tcPr>
          <w:p w14:paraId="703B9228">
            <w:pPr>
              <w:jc w:val="both"/>
              <w:rPr>
                <w:color w:val="000000"/>
                <w:sz w:val="28"/>
                <w:szCs w:val="28"/>
              </w:rPr>
            </w:pPr>
          </w:p>
        </w:tc>
        <w:tc>
          <w:tcPr>
            <w:tcW w:w="2979" w:type="dxa"/>
          </w:tcPr>
          <w:p w14:paraId="3863054A">
            <w:pPr>
              <w:jc w:val="both"/>
              <w:rPr>
                <w:color w:val="000000"/>
                <w:sz w:val="28"/>
                <w:szCs w:val="28"/>
              </w:rPr>
            </w:pPr>
          </w:p>
        </w:tc>
      </w:tr>
      <w:tr w14:paraId="28EF5E6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62" w:type="dxa"/>
          </w:tcPr>
          <w:p w14:paraId="18A90D63">
            <w:pPr>
              <w:rPr>
                <w:rFonts w:eastAsia="Calibri"/>
                <w:sz w:val="22"/>
                <w:szCs w:val="22"/>
                <w:lang w:eastAsia="en-US"/>
              </w:rPr>
            </w:pPr>
            <w:r>
              <w:rPr>
                <w:rFonts w:eastAsia="Calibri"/>
                <w:sz w:val="22"/>
                <w:szCs w:val="22"/>
                <w:lang w:eastAsia="en-US"/>
              </w:rPr>
              <w:t>2</w:t>
            </w:r>
          </w:p>
        </w:tc>
        <w:tc>
          <w:tcPr>
            <w:tcW w:w="2598" w:type="dxa"/>
          </w:tcPr>
          <w:p w14:paraId="287347D6">
            <w:pPr>
              <w:rPr>
                <w:rFonts w:eastAsia="Calibri"/>
                <w:sz w:val="22"/>
                <w:szCs w:val="22"/>
                <w:lang w:eastAsia="en-US"/>
              </w:rPr>
            </w:pPr>
          </w:p>
        </w:tc>
        <w:tc>
          <w:tcPr>
            <w:tcW w:w="2928" w:type="dxa"/>
          </w:tcPr>
          <w:p w14:paraId="6997B169">
            <w:pPr>
              <w:jc w:val="both"/>
              <w:rPr>
                <w:color w:val="000000"/>
                <w:sz w:val="28"/>
                <w:szCs w:val="28"/>
              </w:rPr>
            </w:pPr>
          </w:p>
        </w:tc>
        <w:tc>
          <w:tcPr>
            <w:tcW w:w="2979" w:type="dxa"/>
          </w:tcPr>
          <w:p w14:paraId="7B7DECB9">
            <w:pPr>
              <w:jc w:val="both"/>
              <w:rPr>
                <w:color w:val="000000"/>
                <w:sz w:val="28"/>
                <w:szCs w:val="28"/>
              </w:rPr>
            </w:pPr>
          </w:p>
        </w:tc>
      </w:tr>
      <w:tr w14:paraId="4472FF4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62" w:type="dxa"/>
          </w:tcPr>
          <w:p w14:paraId="02059686">
            <w:pPr>
              <w:rPr>
                <w:rFonts w:eastAsia="Calibri"/>
                <w:sz w:val="22"/>
                <w:szCs w:val="22"/>
                <w:lang w:eastAsia="en-US"/>
              </w:rPr>
            </w:pPr>
            <w:r>
              <w:rPr>
                <w:rFonts w:eastAsia="Calibri"/>
                <w:sz w:val="22"/>
                <w:szCs w:val="22"/>
                <w:lang w:eastAsia="en-US"/>
              </w:rPr>
              <w:t>3</w:t>
            </w:r>
          </w:p>
        </w:tc>
        <w:tc>
          <w:tcPr>
            <w:tcW w:w="2598" w:type="dxa"/>
          </w:tcPr>
          <w:p w14:paraId="2B6C44E2">
            <w:pPr>
              <w:rPr>
                <w:rFonts w:eastAsia="Calibri"/>
                <w:sz w:val="22"/>
                <w:szCs w:val="22"/>
                <w:lang w:eastAsia="en-US"/>
              </w:rPr>
            </w:pPr>
          </w:p>
        </w:tc>
        <w:tc>
          <w:tcPr>
            <w:tcW w:w="2928" w:type="dxa"/>
          </w:tcPr>
          <w:p w14:paraId="739B6067">
            <w:pPr>
              <w:jc w:val="both"/>
              <w:rPr>
                <w:color w:val="000000"/>
                <w:sz w:val="28"/>
                <w:szCs w:val="28"/>
              </w:rPr>
            </w:pPr>
          </w:p>
        </w:tc>
        <w:tc>
          <w:tcPr>
            <w:tcW w:w="2979" w:type="dxa"/>
          </w:tcPr>
          <w:p w14:paraId="2ACE3925">
            <w:pPr>
              <w:jc w:val="both"/>
              <w:rPr>
                <w:color w:val="000000"/>
                <w:sz w:val="28"/>
                <w:szCs w:val="28"/>
              </w:rPr>
            </w:pPr>
          </w:p>
        </w:tc>
      </w:tr>
      <w:tr w14:paraId="185A136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62" w:type="dxa"/>
          </w:tcPr>
          <w:p w14:paraId="0AB93C64">
            <w:pPr>
              <w:rPr>
                <w:rFonts w:eastAsia="Calibri"/>
                <w:sz w:val="22"/>
                <w:szCs w:val="22"/>
                <w:lang w:eastAsia="en-US"/>
              </w:rPr>
            </w:pPr>
            <w:r>
              <w:rPr>
                <w:rFonts w:eastAsia="Calibri"/>
                <w:sz w:val="22"/>
                <w:szCs w:val="22"/>
                <w:lang w:eastAsia="en-US"/>
              </w:rPr>
              <w:t>4</w:t>
            </w:r>
          </w:p>
        </w:tc>
        <w:tc>
          <w:tcPr>
            <w:tcW w:w="2598" w:type="dxa"/>
          </w:tcPr>
          <w:p w14:paraId="7F4E6EC3">
            <w:pPr>
              <w:rPr>
                <w:rFonts w:eastAsia="Calibri"/>
                <w:sz w:val="22"/>
                <w:szCs w:val="22"/>
                <w:lang w:eastAsia="en-US"/>
              </w:rPr>
            </w:pPr>
          </w:p>
        </w:tc>
        <w:tc>
          <w:tcPr>
            <w:tcW w:w="2928" w:type="dxa"/>
          </w:tcPr>
          <w:p w14:paraId="7EFC3602">
            <w:pPr>
              <w:jc w:val="both"/>
              <w:rPr>
                <w:color w:val="000000"/>
                <w:sz w:val="28"/>
                <w:szCs w:val="28"/>
              </w:rPr>
            </w:pPr>
          </w:p>
        </w:tc>
        <w:tc>
          <w:tcPr>
            <w:tcW w:w="2979" w:type="dxa"/>
          </w:tcPr>
          <w:p w14:paraId="2CB0DEA4">
            <w:pPr>
              <w:jc w:val="both"/>
              <w:rPr>
                <w:color w:val="000000"/>
                <w:sz w:val="28"/>
                <w:szCs w:val="28"/>
              </w:rPr>
            </w:pPr>
          </w:p>
        </w:tc>
      </w:tr>
      <w:tr w14:paraId="6CBC831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62" w:type="dxa"/>
          </w:tcPr>
          <w:p w14:paraId="52A7C18B">
            <w:pPr>
              <w:rPr>
                <w:rFonts w:eastAsia="Calibri"/>
                <w:sz w:val="22"/>
                <w:szCs w:val="22"/>
                <w:lang w:eastAsia="en-US"/>
              </w:rPr>
            </w:pPr>
            <w:r>
              <w:rPr>
                <w:rFonts w:eastAsia="Calibri"/>
                <w:sz w:val="22"/>
                <w:szCs w:val="22"/>
                <w:lang w:eastAsia="en-US"/>
              </w:rPr>
              <w:t>5</w:t>
            </w:r>
          </w:p>
        </w:tc>
        <w:tc>
          <w:tcPr>
            <w:tcW w:w="2598" w:type="dxa"/>
          </w:tcPr>
          <w:p w14:paraId="08B8CAE4">
            <w:pPr>
              <w:rPr>
                <w:rFonts w:eastAsia="Calibri"/>
                <w:sz w:val="22"/>
                <w:szCs w:val="22"/>
                <w:lang w:eastAsia="en-US"/>
              </w:rPr>
            </w:pPr>
          </w:p>
        </w:tc>
        <w:tc>
          <w:tcPr>
            <w:tcW w:w="2928" w:type="dxa"/>
          </w:tcPr>
          <w:p w14:paraId="344C34B1">
            <w:pPr>
              <w:jc w:val="both"/>
              <w:rPr>
                <w:color w:val="000000"/>
                <w:sz w:val="28"/>
                <w:szCs w:val="28"/>
              </w:rPr>
            </w:pPr>
          </w:p>
        </w:tc>
        <w:tc>
          <w:tcPr>
            <w:tcW w:w="2979" w:type="dxa"/>
          </w:tcPr>
          <w:p w14:paraId="6A8E360D">
            <w:pPr>
              <w:jc w:val="both"/>
              <w:rPr>
                <w:color w:val="000000"/>
                <w:sz w:val="28"/>
                <w:szCs w:val="28"/>
              </w:rPr>
            </w:pPr>
          </w:p>
        </w:tc>
      </w:tr>
      <w:tr w14:paraId="61D8230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62" w:type="dxa"/>
          </w:tcPr>
          <w:p w14:paraId="16FCDDB3">
            <w:pPr>
              <w:rPr>
                <w:rFonts w:eastAsia="Calibri"/>
                <w:sz w:val="22"/>
                <w:szCs w:val="22"/>
                <w:lang w:eastAsia="en-US"/>
              </w:rPr>
            </w:pPr>
            <w:r>
              <w:rPr>
                <w:rFonts w:eastAsia="Calibri"/>
                <w:sz w:val="22"/>
                <w:szCs w:val="22"/>
                <w:lang w:eastAsia="en-US"/>
              </w:rPr>
              <w:t>6</w:t>
            </w:r>
          </w:p>
        </w:tc>
        <w:tc>
          <w:tcPr>
            <w:tcW w:w="2598" w:type="dxa"/>
          </w:tcPr>
          <w:p w14:paraId="7DD1CA41">
            <w:pPr>
              <w:rPr>
                <w:rFonts w:eastAsia="Calibri"/>
                <w:sz w:val="22"/>
                <w:szCs w:val="22"/>
                <w:lang w:eastAsia="en-US"/>
              </w:rPr>
            </w:pPr>
          </w:p>
        </w:tc>
        <w:tc>
          <w:tcPr>
            <w:tcW w:w="2928" w:type="dxa"/>
          </w:tcPr>
          <w:p w14:paraId="74492296">
            <w:pPr>
              <w:jc w:val="both"/>
              <w:rPr>
                <w:color w:val="000000"/>
                <w:sz w:val="28"/>
                <w:szCs w:val="28"/>
              </w:rPr>
            </w:pPr>
          </w:p>
        </w:tc>
        <w:tc>
          <w:tcPr>
            <w:tcW w:w="2979" w:type="dxa"/>
          </w:tcPr>
          <w:p w14:paraId="34C0C1D0">
            <w:pPr>
              <w:jc w:val="both"/>
              <w:rPr>
                <w:color w:val="000000"/>
                <w:sz w:val="28"/>
                <w:szCs w:val="28"/>
              </w:rPr>
            </w:pPr>
          </w:p>
        </w:tc>
      </w:tr>
      <w:tr w14:paraId="77EB899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62" w:type="dxa"/>
          </w:tcPr>
          <w:p w14:paraId="3BC39A0E">
            <w:pPr>
              <w:rPr>
                <w:rFonts w:eastAsia="Calibri"/>
                <w:sz w:val="22"/>
                <w:szCs w:val="22"/>
                <w:lang w:eastAsia="en-US"/>
              </w:rPr>
            </w:pPr>
            <w:r>
              <w:rPr>
                <w:rFonts w:eastAsia="Calibri"/>
                <w:sz w:val="22"/>
                <w:szCs w:val="22"/>
                <w:lang w:eastAsia="en-US"/>
              </w:rPr>
              <w:t>7</w:t>
            </w:r>
          </w:p>
        </w:tc>
        <w:tc>
          <w:tcPr>
            <w:tcW w:w="2598" w:type="dxa"/>
          </w:tcPr>
          <w:p w14:paraId="59F9E9DE">
            <w:pPr>
              <w:rPr>
                <w:rFonts w:eastAsia="Calibri"/>
                <w:sz w:val="22"/>
                <w:szCs w:val="22"/>
                <w:lang w:eastAsia="en-US"/>
              </w:rPr>
            </w:pPr>
          </w:p>
        </w:tc>
        <w:tc>
          <w:tcPr>
            <w:tcW w:w="2928" w:type="dxa"/>
          </w:tcPr>
          <w:p w14:paraId="638DE13B">
            <w:pPr>
              <w:jc w:val="both"/>
              <w:rPr>
                <w:color w:val="000000"/>
                <w:sz w:val="28"/>
                <w:szCs w:val="28"/>
              </w:rPr>
            </w:pPr>
          </w:p>
        </w:tc>
        <w:tc>
          <w:tcPr>
            <w:tcW w:w="2979" w:type="dxa"/>
          </w:tcPr>
          <w:p w14:paraId="550690BD">
            <w:pPr>
              <w:jc w:val="both"/>
              <w:rPr>
                <w:color w:val="000000"/>
                <w:sz w:val="28"/>
                <w:szCs w:val="28"/>
              </w:rPr>
            </w:pPr>
          </w:p>
        </w:tc>
      </w:tr>
      <w:tr w14:paraId="7200445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62" w:type="dxa"/>
          </w:tcPr>
          <w:p w14:paraId="220B158B">
            <w:pPr>
              <w:rPr>
                <w:rFonts w:eastAsia="Calibri"/>
                <w:sz w:val="22"/>
                <w:szCs w:val="22"/>
                <w:lang w:eastAsia="en-US"/>
              </w:rPr>
            </w:pPr>
            <w:r>
              <w:rPr>
                <w:rFonts w:eastAsia="Calibri"/>
                <w:sz w:val="22"/>
                <w:szCs w:val="22"/>
                <w:lang w:eastAsia="en-US"/>
              </w:rPr>
              <w:t>8</w:t>
            </w:r>
          </w:p>
        </w:tc>
        <w:tc>
          <w:tcPr>
            <w:tcW w:w="2598" w:type="dxa"/>
          </w:tcPr>
          <w:p w14:paraId="1E463051">
            <w:pPr>
              <w:rPr>
                <w:rFonts w:eastAsia="Calibri"/>
                <w:sz w:val="22"/>
                <w:szCs w:val="22"/>
                <w:lang w:eastAsia="en-US"/>
              </w:rPr>
            </w:pPr>
          </w:p>
        </w:tc>
        <w:tc>
          <w:tcPr>
            <w:tcW w:w="2928" w:type="dxa"/>
          </w:tcPr>
          <w:p w14:paraId="05B85D75">
            <w:pPr>
              <w:jc w:val="both"/>
              <w:rPr>
                <w:color w:val="000000"/>
                <w:sz w:val="28"/>
                <w:szCs w:val="28"/>
              </w:rPr>
            </w:pPr>
          </w:p>
        </w:tc>
        <w:tc>
          <w:tcPr>
            <w:tcW w:w="2979" w:type="dxa"/>
          </w:tcPr>
          <w:p w14:paraId="0CE616AB">
            <w:pPr>
              <w:jc w:val="both"/>
              <w:rPr>
                <w:color w:val="000000"/>
                <w:sz w:val="28"/>
                <w:szCs w:val="28"/>
              </w:rPr>
            </w:pPr>
          </w:p>
        </w:tc>
      </w:tr>
      <w:tr w14:paraId="6729E97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62" w:type="dxa"/>
          </w:tcPr>
          <w:p w14:paraId="0F4A6326">
            <w:pPr>
              <w:rPr>
                <w:rFonts w:eastAsia="Calibri"/>
                <w:sz w:val="22"/>
                <w:szCs w:val="22"/>
                <w:lang w:eastAsia="en-US"/>
              </w:rPr>
            </w:pPr>
            <w:r>
              <w:rPr>
                <w:rFonts w:eastAsia="Calibri"/>
                <w:sz w:val="22"/>
                <w:szCs w:val="22"/>
                <w:lang w:eastAsia="en-US"/>
              </w:rPr>
              <w:t>9</w:t>
            </w:r>
          </w:p>
        </w:tc>
        <w:tc>
          <w:tcPr>
            <w:tcW w:w="2598" w:type="dxa"/>
          </w:tcPr>
          <w:p w14:paraId="33CA5C6E">
            <w:pPr>
              <w:rPr>
                <w:rFonts w:eastAsia="Calibri"/>
                <w:sz w:val="22"/>
                <w:szCs w:val="22"/>
                <w:lang w:eastAsia="en-US"/>
              </w:rPr>
            </w:pPr>
          </w:p>
        </w:tc>
        <w:tc>
          <w:tcPr>
            <w:tcW w:w="2928" w:type="dxa"/>
          </w:tcPr>
          <w:p w14:paraId="7548C791">
            <w:pPr>
              <w:jc w:val="both"/>
              <w:rPr>
                <w:color w:val="000000"/>
                <w:sz w:val="28"/>
                <w:szCs w:val="28"/>
              </w:rPr>
            </w:pPr>
          </w:p>
        </w:tc>
        <w:tc>
          <w:tcPr>
            <w:tcW w:w="2979" w:type="dxa"/>
          </w:tcPr>
          <w:p w14:paraId="041CFD31">
            <w:pPr>
              <w:jc w:val="both"/>
              <w:rPr>
                <w:color w:val="000000"/>
                <w:sz w:val="28"/>
                <w:szCs w:val="28"/>
              </w:rPr>
            </w:pPr>
          </w:p>
        </w:tc>
      </w:tr>
      <w:tr w14:paraId="04539C4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62" w:type="dxa"/>
          </w:tcPr>
          <w:p w14:paraId="4DEF2C16">
            <w:pPr>
              <w:rPr>
                <w:rFonts w:eastAsia="Calibri"/>
                <w:sz w:val="22"/>
                <w:szCs w:val="22"/>
                <w:lang w:eastAsia="en-US"/>
              </w:rPr>
            </w:pPr>
            <w:r>
              <w:rPr>
                <w:rFonts w:eastAsia="Calibri"/>
                <w:sz w:val="22"/>
                <w:szCs w:val="22"/>
                <w:lang w:eastAsia="en-US"/>
              </w:rPr>
              <w:t>10</w:t>
            </w:r>
          </w:p>
        </w:tc>
        <w:tc>
          <w:tcPr>
            <w:tcW w:w="2598" w:type="dxa"/>
          </w:tcPr>
          <w:p w14:paraId="6B7B335D">
            <w:pPr>
              <w:rPr>
                <w:rFonts w:eastAsia="Calibri"/>
                <w:sz w:val="22"/>
                <w:szCs w:val="22"/>
                <w:lang w:eastAsia="en-US"/>
              </w:rPr>
            </w:pPr>
          </w:p>
        </w:tc>
        <w:tc>
          <w:tcPr>
            <w:tcW w:w="2928" w:type="dxa"/>
          </w:tcPr>
          <w:p w14:paraId="706E5BC9">
            <w:pPr>
              <w:jc w:val="both"/>
              <w:rPr>
                <w:color w:val="000000"/>
                <w:sz w:val="28"/>
                <w:szCs w:val="28"/>
              </w:rPr>
            </w:pPr>
          </w:p>
        </w:tc>
        <w:tc>
          <w:tcPr>
            <w:tcW w:w="2979" w:type="dxa"/>
          </w:tcPr>
          <w:p w14:paraId="54C42887">
            <w:pPr>
              <w:jc w:val="both"/>
              <w:rPr>
                <w:color w:val="000000"/>
                <w:sz w:val="28"/>
                <w:szCs w:val="28"/>
              </w:rPr>
            </w:pPr>
          </w:p>
        </w:tc>
      </w:tr>
      <w:tr w14:paraId="066412F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62" w:type="dxa"/>
          </w:tcPr>
          <w:p w14:paraId="169F5CD0">
            <w:pPr>
              <w:rPr>
                <w:rFonts w:eastAsia="Calibri"/>
                <w:sz w:val="22"/>
                <w:szCs w:val="22"/>
                <w:lang w:eastAsia="en-US"/>
              </w:rPr>
            </w:pPr>
            <w:r>
              <w:rPr>
                <w:rFonts w:eastAsia="Calibri"/>
                <w:sz w:val="22"/>
                <w:szCs w:val="22"/>
                <w:lang w:eastAsia="en-US"/>
              </w:rPr>
              <w:t>11</w:t>
            </w:r>
          </w:p>
        </w:tc>
        <w:tc>
          <w:tcPr>
            <w:tcW w:w="2598" w:type="dxa"/>
          </w:tcPr>
          <w:p w14:paraId="7AB84531">
            <w:pPr>
              <w:rPr>
                <w:rFonts w:eastAsia="Calibri"/>
                <w:sz w:val="22"/>
                <w:szCs w:val="22"/>
                <w:lang w:eastAsia="en-US"/>
              </w:rPr>
            </w:pPr>
          </w:p>
        </w:tc>
        <w:tc>
          <w:tcPr>
            <w:tcW w:w="2928" w:type="dxa"/>
          </w:tcPr>
          <w:p w14:paraId="0A435A65">
            <w:pPr>
              <w:jc w:val="both"/>
              <w:rPr>
                <w:color w:val="000000"/>
                <w:sz w:val="28"/>
                <w:szCs w:val="28"/>
              </w:rPr>
            </w:pPr>
          </w:p>
        </w:tc>
        <w:tc>
          <w:tcPr>
            <w:tcW w:w="2979" w:type="dxa"/>
          </w:tcPr>
          <w:p w14:paraId="54EF9641">
            <w:pPr>
              <w:jc w:val="both"/>
              <w:rPr>
                <w:color w:val="000000"/>
                <w:sz w:val="28"/>
                <w:szCs w:val="28"/>
              </w:rPr>
            </w:pPr>
          </w:p>
        </w:tc>
      </w:tr>
    </w:tbl>
    <w:p w14:paraId="6782B221">
      <w:pPr>
        <w:shd w:val="clear" w:color="auto" w:fill="FFFFFF"/>
        <w:spacing w:line="360" w:lineRule="auto"/>
        <w:jc w:val="center"/>
        <w:rPr>
          <w:b/>
          <w:color w:val="000000"/>
          <w:sz w:val="28"/>
          <w:szCs w:val="28"/>
        </w:rPr>
      </w:pPr>
    </w:p>
    <w:p w14:paraId="7C4D0A3D">
      <w:pPr>
        <w:shd w:val="clear" w:color="auto" w:fill="FFFFFF"/>
        <w:spacing w:line="360" w:lineRule="auto"/>
        <w:jc w:val="center"/>
        <w:rPr>
          <w:b/>
          <w:color w:val="000000"/>
          <w:sz w:val="28"/>
          <w:szCs w:val="28"/>
        </w:rPr>
      </w:pPr>
    </w:p>
    <w:p w14:paraId="328EC431">
      <w:pPr>
        <w:shd w:val="clear" w:color="auto" w:fill="FFFFFF"/>
        <w:spacing w:line="360" w:lineRule="auto"/>
        <w:jc w:val="center"/>
        <w:rPr>
          <w:b/>
          <w:color w:val="000000"/>
          <w:sz w:val="28"/>
          <w:szCs w:val="28"/>
        </w:rPr>
      </w:pPr>
    </w:p>
    <w:p w14:paraId="2A09535C">
      <w:pPr>
        <w:shd w:val="clear" w:color="auto" w:fill="FFFFFF"/>
        <w:spacing w:line="360" w:lineRule="auto"/>
        <w:jc w:val="center"/>
        <w:rPr>
          <w:b/>
          <w:color w:val="000000"/>
          <w:sz w:val="28"/>
          <w:szCs w:val="28"/>
        </w:rPr>
      </w:pPr>
    </w:p>
    <w:p w14:paraId="42CFB5CE">
      <w:pPr>
        <w:shd w:val="clear" w:color="auto" w:fill="FFFFFF"/>
        <w:spacing w:line="360" w:lineRule="auto"/>
        <w:jc w:val="center"/>
        <w:rPr>
          <w:b/>
          <w:color w:val="000000"/>
          <w:sz w:val="28"/>
          <w:szCs w:val="28"/>
        </w:rPr>
      </w:pPr>
    </w:p>
    <w:p w14:paraId="4838F914">
      <w:pPr>
        <w:shd w:val="clear" w:color="auto" w:fill="FFFFFF"/>
        <w:spacing w:line="360" w:lineRule="auto"/>
        <w:jc w:val="center"/>
        <w:rPr>
          <w:b/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>7.2.3. Определение составной части, Назначение, Выявление познаний по показателям ЗХУ. Заполнить таблицу.</w:t>
      </w:r>
    </w:p>
    <w:p w14:paraId="4CB8628F">
      <w:pPr>
        <w:shd w:val="clear" w:color="auto" w:fill="FFFFFF"/>
        <w:spacing w:after="150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drawing>
          <wp:inline distT="0" distB="0" distL="0" distR="0">
            <wp:extent cx="4608830" cy="4175760"/>
            <wp:effectExtent l="0" t="0" r="8890" b="0"/>
            <wp:docPr id="694" name="Рисунок 6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" name="Рисунок 694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08830" cy="41757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8A9F02C">
      <w:pPr>
        <w:shd w:val="clear" w:color="auto" w:fill="FFFFFF"/>
        <w:spacing w:after="150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7.23. Трансформатор с сухой изоляцией</w:t>
      </w:r>
    </w:p>
    <w:p w14:paraId="0A6FBB3A">
      <w:pPr>
        <w:shd w:val="clear" w:color="auto" w:fill="FFFFFF"/>
        <w:spacing w:after="150"/>
        <w:jc w:val="right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Таблица 7.4.</w:t>
      </w:r>
    </w:p>
    <w:tbl>
      <w:tblPr>
        <w:tblStyle w:val="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562"/>
        <w:gridCol w:w="2598"/>
        <w:gridCol w:w="2928"/>
        <w:gridCol w:w="2928"/>
      </w:tblGrid>
      <w:tr w14:paraId="716052A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62" w:type="dxa"/>
          </w:tcPr>
          <w:p w14:paraId="7B6E617B">
            <w:pPr>
              <w:shd w:val="clear" w:color="auto" w:fill="FFFFFF"/>
              <w:jc w:val="center"/>
              <w:rPr>
                <w:color w:val="000000"/>
                <w:sz w:val="22"/>
                <w:szCs w:val="22"/>
              </w:rPr>
            </w:pPr>
          </w:p>
        </w:tc>
        <w:tc>
          <w:tcPr>
            <w:tcW w:w="2598" w:type="dxa"/>
          </w:tcPr>
          <w:p w14:paraId="549E9B7A">
            <w:pPr>
              <w:shd w:val="clear" w:color="auto" w:fill="FFFFFF"/>
              <w:jc w:val="center"/>
              <w:rPr>
                <w:color w:val="000000"/>
                <w:sz w:val="22"/>
                <w:szCs w:val="22"/>
              </w:rPr>
            </w:pPr>
            <w:r>
              <w:rPr>
                <w:color w:val="000000"/>
                <w:sz w:val="22"/>
                <w:szCs w:val="22"/>
              </w:rPr>
              <w:t>Определение составной части</w:t>
            </w:r>
          </w:p>
        </w:tc>
        <w:tc>
          <w:tcPr>
            <w:tcW w:w="2928" w:type="dxa"/>
          </w:tcPr>
          <w:p w14:paraId="63BF7175">
            <w:pPr>
              <w:shd w:val="clear" w:color="auto" w:fill="FFFFFF"/>
              <w:jc w:val="center"/>
              <w:rPr>
                <w:color w:val="000000"/>
                <w:sz w:val="22"/>
                <w:szCs w:val="22"/>
              </w:rPr>
            </w:pPr>
            <w:r>
              <w:rPr>
                <w:color w:val="000000"/>
                <w:sz w:val="22"/>
                <w:szCs w:val="22"/>
              </w:rPr>
              <w:t>Назначение</w:t>
            </w:r>
          </w:p>
        </w:tc>
        <w:tc>
          <w:tcPr>
            <w:tcW w:w="2928" w:type="dxa"/>
          </w:tcPr>
          <w:p w14:paraId="4270830D">
            <w:pPr>
              <w:shd w:val="clear" w:color="auto" w:fill="FFFFFF"/>
              <w:jc w:val="center"/>
              <w:rPr>
                <w:color w:val="000000"/>
                <w:sz w:val="22"/>
                <w:szCs w:val="22"/>
              </w:rPr>
            </w:pPr>
            <w:r>
              <w:rPr>
                <w:color w:val="000000"/>
                <w:sz w:val="22"/>
                <w:szCs w:val="22"/>
              </w:rPr>
              <w:t>Выявление познаний по показателям ЗХУ</w:t>
            </w:r>
          </w:p>
        </w:tc>
      </w:tr>
      <w:tr w14:paraId="6E4ED07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62" w:type="dxa"/>
          </w:tcPr>
          <w:p w14:paraId="174EBA37">
            <w:pPr>
              <w:rPr>
                <w:rFonts w:eastAsia="Calibri"/>
                <w:sz w:val="22"/>
                <w:szCs w:val="22"/>
                <w:lang w:eastAsia="en-US"/>
              </w:rPr>
            </w:pPr>
            <w:r>
              <w:rPr>
                <w:rFonts w:eastAsia="Calibri"/>
                <w:sz w:val="22"/>
                <w:szCs w:val="22"/>
                <w:lang w:eastAsia="en-US"/>
              </w:rPr>
              <w:t>1</w:t>
            </w:r>
          </w:p>
        </w:tc>
        <w:tc>
          <w:tcPr>
            <w:tcW w:w="2598" w:type="dxa"/>
          </w:tcPr>
          <w:p w14:paraId="424A8DA6">
            <w:pPr>
              <w:shd w:val="clear" w:color="auto" w:fill="FFFFFF"/>
              <w:rPr>
                <w:color w:val="000000"/>
                <w:sz w:val="22"/>
                <w:szCs w:val="22"/>
              </w:rPr>
            </w:pPr>
          </w:p>
        </w:tc>
        <w:tc>
          <w:tcPr>
            <w:tcW w:w="2928" w:type="dxa"/>
          </w:tcPr>
          <w:p w14:paraId="4128DF96">
            <w:pPr>
              <w:shd w:val="clear" w:color="auto" w:fill="FFFFFF"/>
              <w:rPr>
                <w:color w:val="000000"/>
                <w:sz w:val="22"/>
                <w:szCs w:val="22"/>
              </w:rPr>
            </w:pPr>
          </w:p>
        </w:tc>
        <w:tc>
          <w:tcPr>
            <w:tcW w:w="2928" w:type="dxa"/>
          </w:tcPr>
          <w:p w14:paraId="581665DE">
            <w:pPr>
              <w:shd w:val="clear" w:color="auto" w:fill="FFFFFF"/>
              <w:rPr>
                <w:color w:val="000000"/>
                <w:sz w:val="22"/>
                <w:szCs w:val="22"/>
              </w:rPr>
            </w:pPr>
          </w:p>
        </w:tc>
      </w:tr>
      <w:tr w14:paraId="512B4D7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62" w:type="dxa"/>
          </w:tcPr>
          <w:p w14:paraId="60A01E66">
            <w:pPr>
              <w:rPr>
                <w:rFonts w:eastAsia="Calibri"/>
                <w:sz w:val="22"/>
                <w:szCs w:val="22"/>
                <w:lang w:eastAsia="en-US"/>
              </w:rPr>
            </w:pPr>
            <w:r>
              <w:rPr>
                <w:rFonts w:eastAsia="Calibri"/>
                <w:sz w:val="22"/>
                <w:szCs w:val="22"/>
                <w:lang w:eastAsia="en-US"/>
              </w:rPr>
              <w:t>2</w:t>
            </w:r>
          </w:p>
        </w:tc>
        <w:tc>
          <w:tcPr>
            <w:tcW w:w="2598" w:type="dxa"/>
          </w:tcPr>
          <w:p w14:paraId="79BB1FAB">
            <w:pPr>
              <w:shd w:val="clear" w:color="auto" w:fill="FFFFFF"/>
              <w:rPr>
                <w:color w:val="000000"/>
                <w:sz w:val="22"/>
                <w:szCs w:val="22"/>
              </w:rPr>
            </w:pPr>
          </w:p>
        </w:tc>
        <w:tc>
          <w:tcPr>
            <w:tcW w:w="2928" w:type="dxa"/>
          </w:tcPr>
          <w:p w14:paraId="1ABAE38D">
            <w:pPr>
              <w:shd w:val="clear" w:color="auto" w:fill="FFFFFF"/>
              <w:rPr>
                <w:color w:val="000000"/>
                <w:sz w:val="22"/>
                <w:szCs w:val="22"/>
              </w:rPr>
            </w:pPr>
          </w:p>
        </w:tc>
        <w:tc>
          <w:tcPr>
            <w:tcW w:w="2928" w:type="dxa"/>
          </w:tcPr>
          <w:p w14:paraId="0EB85897">
            <w:pPr>
              <w:shd w:val="clear" w:color="auto" w:fill="FFFFFF"/>
              <w:rPr>
                <w:color w:val="000000"/>
                <w:sz w:val="22"/>
                <w:szCs w:val="22"/>
              </w:rPr>
            </w:pPr>
          </w:p>
        </w:tc>
      </w:tr>
      <w:tr w14:paraId="0343F74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62" w:type="dxa"/>
          </w:tcPr>
          <w:p w14:paraId="0547489D">
            <w:pPr>
              <w:rPr>
                <w:rFonts w:eastAsia="Calibri"/>
                <w:sz w:val="22"/>
                <w:szCs w:val="22"/>
                <w:lang w:eastAsia="en-US"/>
              </w:rPr>
            </w:pPr>
            <w:r>
              <w:rPr>
                <w:rFonts w:eastAsia="Calibri"/>
                <w:sz w:val="22"/>
                <w:szCs w:val="22"/>
                <w:lang w:eastAsia="en-US"/>
              </w:rPr>
              <w:t>3</w:t>
            </w:r>
          </w:p>
        </w:tc>
        <w:tc>
          <w:tcPr>
            <w:tcW w:w="2598" w:type="dxa"/>
          </w:tcPr>
          <w:p w14:paraId="1AB970FA">
            <w:pPr>
              <w:shd w:val="clear" w:color="auto" w:fill="FFFFFF"/>
              <w:rPr>
                <w:color w:val="000000"/>
                <w:sz w:val="22"/>
                <w:szCs w:val="22"/>
              </w:rPr>
            </w:pPr>
          </w:p>
        </w:tc>
        <w:tc>
          <w:tcPr>
            <w:tcW w:w="2928" w:type="dxa"/>
          </w:tcPr>
          <w:p w14:paraId="572FD44D">
            <w:pPr>
              <w:shd w:val="clear" w:color="auto" w:fill="FFFFFF"/>
              <w:rPr>
                <w:color w:val="000000"/>
                <w:sz w:val="22"/>
                <w:szCs w:val="22"/>
              </w:rPr>
            </w:pPr>
          </w:p>
        </w:tc>
        <w:tc>
          <w:tcPr>
            <w:tcW w:w="2928" w:type="dxa"/>
          </w:tcPr>
          <w:p w14:paraId="60F071A0">
            <w:pPr>
              <w:shd w:val="clear" w:color="auto" w:fill="FFFFFF"/>
              <w:rPr>
                <w:color w:val="000000"/>
                <w:sz w:val="22"/>
                <w:szCs w:val="22"/>
              </w:rPr>
            </w:pPr>
          </w:p>
        </w:tc>
      </w:tr>
      <w:tr w14:paraId="60C57C3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62" w:type="dxa"/>
          </w:tcPr>
          <w:p w14:paraId="6172CEDD">
            <w:pPr>
              <w:rPr>
                <w:rFonts w:eastAsia="Calibri"/>
                <w:sz w:val="22"/>
                <w:szCs w:val="22"/>
                <w:lang w:eastAsia="en-US"/>
              </w:rPr>
            </w:pPr>
            <w:r>
              <w:rPr>
                <w:rFonts w:eastAsia="Calibri"/>
                <w:sz w:val="22"/>
                <w:szCs w:val="22"/>
                <w:lang w:eastAsia="en-US"/>
              </w:rPr>
              <w:t>4</w:t>
            </w:r>
          </w:p>
        </w:tc>
        <w:tc>
          <w:tcPr>
            <w:tcW w:w="2598" w:type="dxa"/>
          </w:tcPr>
          <w:p w14:paraId="0C76CD3B">
            <w:pPr>
              <w:shd w:val="clear" w:color="auto" w:fill="FFFFFF"/>
              <w:rPr>
                <w:color w:val="000000"/>
                <w:sz w:val="22"/>
                <w:szCs w:val="22"/>
              </w:rPr>
            </w:pPr>
          </w:p>
        </w:tc>
        <w:tc>
          <w:tcPr>
            <w:tcW w:w="2928" w:type="dxa"/>
          </w:tcPr>
          <w:p w14:paraId="44AC0BDA">
            <w:pPr>
              <w:shd w:val="clear" w:color="auto" w:fill="FFFFFF"/>
              <w:rPr>
                <w:color w:val="000000"/>
                <w:sz w:val="22"/>
                <w:szCs w:val="22"/>
              </w:rPr>
            </w:pPr>
          </w:p>
        </w:tc>
        <w:tc>
          <w:tcPr>
            <w:tcW w:w="2928" w:type="dxa"/>
          </w:tcPr>
          <w:p w14:paraId="174F859C">
            <w:pPr>
              <w:shd w:val="clear" w:color="auto" w:fill="FFFFFF"/>
              <w:rPr>
                <w:color w:val="000000"/>
                <w:sz w:val="22"/>
                <w:szCs w:val="22"/>
              </w:rPr>
            </w:pPr>
          </w:p>
        </w:tc>
      </w:tr>
      <w:tr w14:paraId="6B3F005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62" w:type="dxa"/>
          </w:tcPr>
          <w:p w14:paraId="133B8CA6">
            <w:pPr>
              <w:rPr>
                <w:rFonts w:eastAsia="Calibri"/>
                <w:sz w:val="22"/>
                <w:szCs w:val="22"/>
                <w:lang w:eastAsia="en-US"/>
              </w:rPr>
            </w:pPr>
            <w:r>
              <w:rPr>
                <w:rFonts w:eastAsia="Calibri"/>
                <w:sz w:val="22"/>
                <w:szCs w:val="22"/>
                <w:lang w:eastAsia="en-US"/>
              </w:rPr>
              <w:t>5</w:t>
            </w:r>
          </w:p>
        </w:tc>
        <w:tc>
          <w:tcPr>
            <w:tcW w:w="2598" w:type="dxa"/>
          </w:tcPr>
          <w:p w14:paraId="6E8F6C08">
            <w:pPr>
              <w:shd w:val="clear" w:color="auto" w:fill="FFFFFF"/>
              <w:rPr>
                <w:color w:val="000000"/>
                <w:sz w:val="22"/>
                <w:szCs w:val="22"/>
              </w:rPr>
            </w:pPr>
          </w:p>
        </w:tc>
        <w:tc>
          <w:tcPr>
            <w:tcW w:w="2928" w:type="dxa"/>
          </w:tcPr>
          <w:p w14:paraId="0F3063CC">
            <w:pPr>
              <w:shd w:val="clear" w:color="auto" w:fill="FFFFFF"/>
              <w:rPr>
                <w:color w:val="000000"/>
                <w:sz w:val="22"/>
                <w:szCs w:val="22"/>
              </w:rPr>
            </w:pPr>
          </w:p>
        </w:tc>
        <w:tc>
          <w:tcPr>
            <w:tcW w:w="2928" w:type="dxa"/>
          </w:tcPr>
          <w:p w14:paraId="4E714A5F">
            <w:pPr>
              <w:shd w:val="clear" w:color="auto" w:fill="FFFFFF"/>
              <w:rPr>
                <w:color w:val="000000"/>
                <w:sz w:val="22"/>
                <w:szCs w:val="22"/>
              </w:rPr>
            </w:pPr>
          </w:p>
        </w:tc>
      </w:tr>
      <w:tr w14:paraId="4086A96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62" w:type="dxa"/>
          </w:tcPr>
          <w:p w14:paraId="6AFDF887">
            <w:pPr>
              <w:rPr>
                <w:rFonts w:eastAsia="Calibri"/>
                <w:sz w:val="22"/>
                <w:szCs w:val="22"/>
                <w:lang w:eastAsia="en-US"/>
              </w:rPr>
            </w:pPr>
            <w:r>
              <w:rPr>
                <w:rFonts w:eastAsia="Calibri"/>
                <w:sz w:val="22"/>
                <w:szCs w:val="22"/>
                <w:lang w:eastAsia="en-US"/>
              </w:rPr>
              <w:t>6</w:t>
            </w:r>
          </w:p>
        </w:tc>
        <w:tc>
          <w:tcPr>
            <w:tcW w:w="2598" w:type="dxa"/>
          </w:tcPr>
          <w:p w14:paraId="2C343FEA">
            <w:pPr>
              <w:shd w:val="clear" w:color="auto" w:fill="FFFFFF"/>
              <w:rPr>
                <w:color w:val="000000"/>
                <w:sz w:val="22"/>
                <w:szCs w:val="22"/>
              </w:rPr>
            </w:pPr>
          </w:p>
        </w:tc>
        <w:tc>
          <w:tcPr>
            <w:tcW w:w="2928" w:type="dxa"/>
          </w:tcPr>
          <w:p w14:paraId="6B84CAFF">
            <w:pPr>
              <w:shd w:val="clear" w:color="auto" w:fill="FFFFFF"/>
              <w:rPr>
                <w:color w:val="000000"/>
                <w:sz w:val="22"/>
                <w:szCs w:val="22"/>
              </w:rPr>
            </w:pPr>
          </w:p>
        </w:tc>
        <w:tc>
          <w:tcPr>
            <w:tcW w:w="2928" w:type="dxa"/>
          </w:tcPr>
          <w:p w14:paraId="606C946B">
            <w:pPr>
              <w:shd w:val="clear" w:color="auto" w:fill="FFFFFF"/>
              <w:rPr>
                <w:color w:val="000000"/>
                <w:sz w:val="22"/>
                <w:szCs w:val="22"/>
              </w:rPr>
            </w:pPr>
          </w:p>
        </w:tc>
      </w:tr>
      <w:tr w14:paraId="30875C2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62" w:type="dxa"/>
          </w:tcPr>
          <w:p w14:paraId="091DE123">
            <w:pPr>
              <w:rPr>
                <w:rFonts w:eastAsia="Calibri"/>
                <w:sz w:val="22"/>
                <w:szCs w:val="22"/>
                <w:lang w:eastAsia="en-US"/>
              </w:rPr>
            </w:pPr>
            <w:r>
              <w:rPr>
                <w:rFonts w:eastAsia="Calibri"/>
                <w:sz w:val="22"/>
                <w:szCs w:val="22"/>
                <w:lang w:eastAsia="en-US"/>
              </w:rPr>
              <w:t>7</w:t>
            </w:r>
          </w:p>
        </w:tc>
        <w:tc>
          <w:tcPr>
            <w:tcW w:w="2598" w:type="dxa"/>
          </w:tcPr>
          <w:p w14:paraId="5A52B3D6">
            <w:pPr>
              <w:shd w:val="clear" w:color="auto" w:fill="FFFFFF"/>
              <w:rPr>
                <w:color w:val="000000"/>
                <w:sz w:val="22"/>
                <w:szCs w:val="22"/>
              </w:rPr>
            </w:pPr>
          </w:p>
        </w:tc>
        <w:tc>
          <w:tcPr>
            <w:tcW w:w="2928" w:type="dxa"/>
          </w:tcPr>
          <w:p w14:paraId="31C9F475">
            <w:pPr>
              <w:shd w:val="clear" w:color="auto" w:fill="FFFFFF"/>
              <w:rPr>
                <w:color w:val="000000"/>
                <w:sz w:val="22"/>
                <w:szCs w:val="22"/>
              </w:rPr>
            </w:pPr>
          </w:p>
        </w:tc>
        <w:tc>
          <w:tcPr>
            <w:tcW w:w="2928" w:type="dxa"/>
          </w:tcPr>
          <w:p w14:paraId="2BB3EC92">
            <w:pPr>
              <w:shd w:val="clear" w:color="auto" w:fill="FFFFFF"/>
              <w:rPr>
                <w:color w:val="000000"/>
                <w:sz w:val="22"/>
                <w:szCs w:val="22"/>
              </w:rPr>
            </w:pPr>
          </w:p>
        </w:tc>
      </w:tr>
      <w:tr w14:paraId="3D64F1B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62" w:type="dxa"/>
          </w:tcPr>
          <w:p w14:paraId="53E63594">
            <w:pPr>
              <w:rPr>
                <w:rFonts w:eastAsia="Calibri"/>
                <w:sz w:val="22"/>
                <w:szCs w:val="22"/>
                <w:lang w:eastAsia="en-US"/>
              </w:rPr>
            </w:pPr>
            <w:r>
              <w:rPr>
                <w:rFonts w:eastAsia="Calibri"/>
                <w:sz w:val="22"/>
                <w:szCs w:val="22"/>
                <w:lang w:eastAsia="en-US"/>
              </w:rPr>
              <w:t>8</w:t>
            </w:r>
          </w:p>
        </w:tc>
        <w:tc>
          <w:tcPr>
            <w:tcW w:w="2598" w:type="dxa"/>
          </w:tcPr>
          <w:p w14:paraId="41A25591">
            <w:pPr>
              <w:shd w:val="clear" w:color="auto" w:fill="FFFFFF"/>
              <w:rPr>
                <w:color w:val="000000"/>
                <w:sz w:val="22"/>
                <w:szCs w:val="22"/>
              </w:rPr>
            </w:pPr>
          </w:p>
        </w:tc>
        <w:tc>
          <w:tcPr>
            <w:tcW w:w="2928" w:type="dxa"/>
          </w:tcPr>
          <w:p w14:paraId="0BB97D9C">
            <w:pPr>
              <w:shd w:val="clear" w:color="auto" w:fill="FFFFFF"/>
              <w:rPr>
                <w:color w:val="000000"/>
                <w:sz w:val="22"/>
                <w:szCs w:val="22"/>
              </w:rPr>
            </w:pPr>
          </w:p>
        </w:tc>
        <w:tc>
          <w:tcPr>
            <w:tcW w:w="2928" w:type="dxa"/>
          </w:tcPr>
          <w:p w14:paraId="66148CA8">
            <w:pPr>
              <w:shd w:val="clear" w:color="auto" w:fill="FFFFFF"/>
              <w:rPr>
                <w:color w:val="000000"/>
                <w:sz w:val="22"/>
                <w:szCs w:val="22"/>
              </w:rPr>
            </w:pPr>
          </w:p>
        </w:tc>
      </w:tr>
      <w:tr w14:paraId="1C0D40A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62" w:type="dxa"/>
          </w:tcPr>
          <w:p w14:paraId="64997D13">
            <w:pPr>
              <w:rPr>
                <w:rFonts w:eastAsia="Calibri"/>
                <w:sz w:val="22"/>
                <w:szCs w:val="22"/>
                <w:lang w:eastAsia="en-US"/>
              </w:rPr>
            </w:pPr>
            <w:r>
              <w:rPr>
                <w:rFonts w:eastAsia="Calibri"/>
                <w:sz w:val="22"/>
                <w:szCs w:val="22"/>
                <w:lang w:eastAsia="en-US"/>
              </w:rPr>
              <w:t>9</w:t>
            </w:r>
          </w:p>
        </w:tc>
        <w:tc>
          <w:tcPr>
            <w:tcW w:w="2598" w:type="dxa"/>
          </w:tcPr>
          <w:p w14:paraId="6F603750">
            <w:pPr>
              <w:shd w:val="clear" w:color="auto" w:fill="FFFFFF"/>
              <w:rPr>
                <w:color w:val="000000"/>
                <w:sz w:val="22"/>
                <w:szCs w:val="22"/>
              </w:rPr>
            </w:pPr>
          </w:p>
        </w:tc>
        <w:tc>
          <w:tcPr>
            <w:tcW w:w="2928" w:type="dxa"/>
          </w:tcPr>
          <w:p w14:paraId="5936EA1A">
            <w:pPr>
              <w:shd w:val="clear" w:color="auto" w:fill="FFFFFF"/>
              <w:rPr>
                <w:color w:val="000000"/>
                <w:sz w:val="22"/>
                <w:szCs w:val="22"/>
              </w:rPr>
            </w:pPr>
          </w:p>
        </w:tc>
        <w:tc>
          <w:tcPr>
            <w:tcW w:w="2928" w:type="dxa"/>
          </w:tcPr>
          <w:p w14:paraId="2ABFD2F8">
            <w:pPr>
              <w:shd w:val="clear" w:color="auto" w:fill="FFFFFF"/>
              <w:rPr>
                <w:color w:val="000000"/>
                <w:sz w:val="22"/>
                <w:szCs w:val="22"/>
              </w:rPr>
            </w:pPr>
          </w:p>
        </w:tc>
      </w:tr>
      <w:tr w14:paraId="33A65CF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62" w:type="dxa"/>
          </w:tcPr>
          <w:p w14:paraId="4376D263">
            <w:pPr>
              <w:rPr>
                <w:rFonts w:eastAsia="Calibri"/>
                <w:sz w:val="22"/>
                <w:szCs w:val="22"/>
                <w:lang w:eastAsia="en-US"/>
              </w:rPr>
            </w:pPr>
            <w:r>
              <w:rPr>
                <w:rFonts w:eastAsia="Calibri"/>
                <w:sz w:val="22"/>
                <w:szCs w:val="22"/>
                <w:lang w:eastAsia="en-US"/>
              </w:rPr>
              <w:t>10</w:t>
            </w:r>
          </w:p>
        </w:tc>
        <w:tc>
          <w:tcPr>
            <w:tcW w:w="2598" w:type="dxa"/>
          </w:tcPr>
          <w:p w14:paraId="4071F9E1">
            <w:pPr>
              <w:shd w:val="clear" w:color="auto" w:fill="FFFFFF"/>
              <w:rPr>
                <w:color w:val="000000"/>
                <w:sz w:val="22"/>
                <w:szCs w:val="22"/>
              </w:rPr>
            </w:pPr>
          </w:p>
        </w:tc>
        <w:tc>
          <w:tcPr>
            <w:tcW w:w="2928" w:type="dxa"/>
          </w:tcPr>
          <w:p w14:paraId="6F8C0560">
            <w:pPr>
              <w:shd w:val="clear" w:color="auto" w:fill="FFFFFF"/>
              <w:rPr>
                <w:color w:val="000000"/>
                <w:sz w:val="22"/>
                <w:szCs w:val="22"/>
              </w:rPr>
            </w:pPr>
          </w:p>
        </w:tc>
        <w:tc>
          <w:tcPr>
            <w:tcW w:w="2928" w:type="dxa"/>
          </w:tcPr>
          <w:p w14:paraId="69B72F81">
            <w:pPr>
              <w:shd w:val="clear" w:color="auto" w:fill="FFFFFF"/>
              <w:rPr>
                <w:color w:val="000000"/>
                <w:sz w:val="22"/>
                <w:szCs w:val="22"/>
              </w:rPr>
            </w:pPr>
          </w:p>
        </w:tc>
      </w:tr>
      <w:tr w14:paraId="14461A9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62" w:type="dxa"/>
          </w:tcPr>
          <w:p w14:paraId="1049B8FE">
            <w:pPr>
              <w:rPr>
                <w:rFonts w:eastAsia="Calibri"/>
                <w:sz w:val="22"/>
                <w:szCs w:val="22"/>
                <w:lang w:eastAsia="en-US"/>
              </w:rPr>
            </w:pPr>
            <w:r>
              <w:rPr>
                <w:rFonts w:eastAsia="Calibri"/>
                <w:sz w:val="22"/>
                <w:szCs w:val="22"/>
                <w:lang w:eastAsia="en-US"/>
              </w:rPr>
              <w:t>11</w:t>
            </w:r>
          </w:p>
        </w:tc>
        <w:tc>
          <w:tcPr>
            <w:tcW w:w="2598" w:type="dxa"/>
          </w:tcPr>
          <w:p w14:paraId="774A9766">
            <w:pPr>
              <w:shd w:val="clear" w:color="auto" w:fill="FFFFFF"/>
              <w:rPr>
                <w:color w:val="000000"/>
                <w:sz w:val="22"/>
                <w:szCs w:val="22"/>
              </w:rPr>
            </w:pPr>
          </w:p>
        </w:tc>
        <w:tc>
          <w:tcPr>
            <w:tcW w:w="2928" w:type="dxa"/>
          </w:tcPr>
          <w:p w14:paraId="039F2DED">
            <w:pPr>
              <w:shd w:val="clear" w:color="auto" w:fill="FFFFFF"/>
              <w:rPr>
                <w:color w:val="000000"/>
                <w:sz w:val="22"/>
                <w:szCs w:val="22"/>
              </w:rPr>
            </w:pPr>
          </w:p>
        </w:tc>
        <w:tc>
          <w:tcPr>
            <w:tcW w:w="2928" w:type="dxa"/>
          </w:tcPr>
          <w:p w14:paraId="0CB198F8">
            <w:pPr>
              <w:shd w:val="clear" w:color="auto" w:fill="FFFFFF"/>
              <w:rPr>
                <w:color w:val="000000"/>
                <w:sz w:val="22"/>
                <w:szCs w:val="22"/>
              </w:rPr>
            </w:pPr>
          </w:p>
        </w:tc>
      </w:tr>
      <w:tr w14:paraId="4814A80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62" w:type="dxa"/>
          </w:tcPr>
          <w:p w14:paraId="6076EB0B">
            <w:pPr>
              <w:rPr>
                <w:rFonts w:eastAsia="Calibri"/>
                <w:sz w:val="22"/>
                <w:szCs w:val="22"/>
                <w:lang w:eastAsia="en-US"/>
              </w:rPr>
            </w:pPr>
            <w:r>
              <w:rPr>
                <w:rFonts w:eastAsia="Calibri"/>
                <w:sz w:val="22"/>
                <w:szCs w:val="22"/>
                <w:lang w:eastAsia="en-US"/>
              </w:rPr>
              <w:t>12</w:t>
            </w:r>
          </w:p>
        </w:tc>
        <w:tc>
          <w:tcPr>
            <w:tcW w:w="2598" w:type="dxa"/>
          </w:tcPr>
          <w:p w14:paraId="4D23FD2E">
            <w:pPr>
              <w:shd w:val="clear" w:color="auto" w:fill="FFFFFF"/>
              <w:rPr>
                <w:color w:val="000000"/>
                <w:sz w:val="22"/>
                <w:szCs w:val="22"/>
              </w:rPr>
            </w:pPr>
          </w:p>
        </w:tc>
        <w:tc>
          <w:tcPr>
            <w:tcW w:w="2928" w:type="dxa"/>
          </w:tcPr>
          <w:p w14:paraId="78B4B509">
            <w:pPr>
              <w:shd w:val="clear" w:color="auto" w:fill="FFFFFF"/>
              <w:rPr>
                <w:color w:val="000000"/>
                <w:sz w:val="22"/>
                <w:szCs w:val="22"/>
              </w:rPr>
            </w:pPr>
          </w:p>
        </w:tc>
        <w:tc>
          <w:tcPr>
            <w:tcW w:w="2928" w:type="dxa"/>
          </w:tcPr>
          <w:p w14:paraId="4792069E">
            <w:pPr>
              <w:shd w:val="clear" w:color="auto" w:fill="FFFFFF"/>
              <w:rPr>
                <w:color w:val="000000"/>
                <w:sz w:val="22"/>
                <w:szCs w:val="22"/>
              </w:rPr>
            </w:pPr>
          </w:p>
        </w:tc>
      </w:tr>
      <w:tr w14:paraId="33C88AF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62" w:type="dxa"/>
          </w:tcPr>
          <w:p w14:paraId="5B7FCD98">
            <w:pPr>
              <w:rPr>
                <w:rFonts w:eastAsia="Calibri"/>
                <w:sz w:val="22"/>
                <w:szCs w:val="22"/>
                <w:lang w:eastAsia="en-US"/>
              </w:rPr>
            </w:pPr>
            <w:r>
              <w:rPr>
                <w:rFonts w:eastAsia="Calibri"/>
                <w:sz w:val="22"/>
                <w:szCs w:val="22"/>
                <w:lang w:eastAsia="en-US"/>
              </w:rPr>
              <w:t>13</w:t>
            </w:r>
          </w:p>
        </w:tc>
        <w:tc>
          <w:tcPr>
            <w:tcW w:w="2598" w:type="dxa"/>
          </w:tcPr>
          <w:p w14:paraId="50FF1603">
            <w:pPr>
              <w:shd w:val="clear" w:color="auto" w:fill="FFFFFF"/>
              <w:rPr>
                <w:color w:val="000000"/>
                <w:sz w:val="22"/>
                <w:szCs w:val="22"/>
              </w:rPr>
            </w:pPr>
          </w:p>
        </w:tc>
        <w:tc>
          <w:tcPr>
            <w:tcW w:w="2928" w:type="dxa"/>
          </w:tcPr>
          <w:p w14:paraId="64FC4A1A">
            <w:pPr>
              <w:shd w:val="clear" w:color="auto" w:fill="FFFFFF"/>
              <w:rPr>
                <w:color w:val="000000"/>
                <w:sz w:val="22"/>
                <w:szCs w:val="22"/>
              </w:rPr>
            </w:pPr>
          </w:p>
        </w:tc>
        <w:tc>
          <w:tcPr>
            <w:tcW w:w="2928" w:type="dxa"/>
          </w:tcPr>
          <w:p w14:paraId="3DB3BF8E">
            <w:pPr>
              <w:shd w:val="clear" w:color="auto" w:fill="FFFFFF"/>
              <w:rPr>
                <w:color w:val="000000"/>
                <w:sz w:val="22"/>
                <w:szCs w:val="22"/>
              </w:rPr>
            </w:pPr>
          </w:p>
        </w:tc>
      </w:tr>
      <w:tr w14:paraId="591836A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62" w:type="dxa"/>
          </w:tcPr>
          <w:p w14:paraId="2F873005">
            <w:pPr>
              <w:rPr>
                <w:rFonts w:eastAsia="Calibri"/>
                <w:sz w:val="22"/>
                <w:szCs w:val="22"/>
                <w:lang w:eastAsia="en-US"/>
              </w:rPr>
            </w:pPr>
            <w:r>
              <w:rPr>
                <w:rFonts w:eastAsia="Calibri"/>
                <w:sz w:val="22"/>
                <w:szCs w:val="22"/>
                <w:lang w:eastAsia="en-US"/>
              </w:rPr>
              <w:t>14</w:t>
            </w:r>
          </w:p>
        </w:tc>
        <w:tc>
          <w:tcPr>
            <w:tcW w:w="2598" w:type="dxa"/>
          </w:tcPr>
          <w:p w14:paraId="7049FBF1">
            <w:pPr>
              <w:shd w:val="clear" w:color="auto" w:fill="FFFFFF"/>
              <w:rPr>
                <w:color w:val="000000"/>
                <w:sz w:val="22"/>
                <w:szCs w:val="22"/>
              </w:rPr>
            </w:pPr>
          </w:p>
        </w:tc>
        <w:tc>
          <w:tcPr>
            <w:tcW w:w="2928" w:type="dxa"/>
          </w:tcPr>
          <w:p w14:paraId="61533B5E">
            <w:pPr>
              <w:shd w:val="clear" w:color="auto" w:fill="FFFFFF"/>
              <w:rPr>
                <w:color w:val="000000"/>
                <w:sz w:val="22"/>
                <w:szCs w:val="22"/>
              </w:rPr>
            </w:pPr>
          </w:p>
        </w:tc>
        <w:tc>
          <w:tcPr>
            <w:tcW w:w="2928" w:type="dxa"/>
          </w:tcPr>
          <w:p w14:paraId="511977DD">
            <w:pPr>
              <w:shd w:val="clear" w:color="auto" w:fill="FFFFFF"/>
              <w:rPr>
                <w:color w:val="000000"/>
                <w:sz w:val="22"/>
                <w:szCs w:val="22"/>
              </w:rPr>
            </w:pPr>
          </w:p>
        </w:tc>
      </w:tr>
      <w:tr w14:paraId="48D5123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62" w:type="dxa"/>
          </w:tcPr>
          <w:p w14:paraId="10F53E39">
            <w:pPr>
              <w:rPr>
                <w:rFonts w:eastAsia="Calibri"/>
                <w:sz w:val="22"/>
                <w:szCs w:val="22"/>
                <w:lang w:eastAsia="en-US"/>
              </w:rPr>
            </w:pPr>
            <w:r>
              <w:rPr>
                <w:rFonts w:eastAsia="Calibri"/>
                <w:sz w:val="22"/>
                <w:szCs w:val="22"/>
                <w:lang w:eastAsia="en-US"/>
              </w:rPr>
              <w:t>15</w:t>
            </w:r>
          </w:p>
        </w:tc>
        <w:tc>
          <w:tcPr>
            <w:tcW w:w="2598" w:type="dxa"/>
          </w:tcPr>
          <w:p w14:paraId="2B60C1DD">
            <w:pPr>
              <w:shd w:val="clear" w:color="auto" w:fill="FFFFFF"/>
              <w:rPr>
                <w:color w:val="000000"/>
                <w:sz w:val="22"/>
                <w:szCs w:val="22"/>
              </w:rPr>
            </w:pPr>
          </w:p>
        </w:tc>
        <w:tc>
          <w:tcPr>
            <w:tcW w:w="2928" w:type="dxa"/>
          </w:tcPr>
          <w:p w14:paraId="39F9F4C1">
            <w:pPr>
              <w:shd w:val="clear" w:color="auto" w:fill="FFFFFF"/>
              <w:rPr>
                <w:color w:val="000000"/>
                <w:sz w:val="22"/>
                <w:szCs w:val="22"/>
              </w:rPr>
            </w:pPr>
          </w:p>
        </w:tc>
        <w:tc>
          <w:tcPr>
            <w:tcW w:w="2928" w:type="dxa"/>
          </w:tcPr>
          <w:p w14:paraId="452F762A">
            <w:pPr>
              <w:shd w:val="clear" w:color="auto" w:fill="FFFFFF"/>
              <w:rPr>
                <w:color w:val="000000"/>
                <w:sz w:val="22"/>
                <w:szCs w:val="22"/>
              </w:rPr>
            </w:pPr>
          </w:p>
        </w:tc>
      </w:tr>
    </w:tbl>
    <w:p w14:paraId="31294DA2">
      <w:pPr>
        <w:shd w:val="clear" w:color="auto" w:fill="FFFFFF"/>
        <w:spacing w:after="150"/>
        <w:jc w:val="center"/>
        <w:rPr>
          <w:color w:val="000000"/>
          <w:sz w:val="28"/>
          <w:szCs w:val="28"/>
        </w:rPr>
      </w:pPr>
    </w:p>
    <w:p w14:paraId="1893FE6B">
      <w:pPr>
        <w:shd w:val="clear" w:color="auto" w:fill="FFFFFF"/>
        <w:spacing w:line="360" w:lineRule="auto"/>
        <w:jc w:val="center"/>
        <w:rPr>
          <w:b/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>7.2.4. Определение составной части, Назначение, Выявление познаний по показателям ЗХУ. Заполнить таблицу.</w:t>
      </w:r>
    </w:p>
    <w:p w14:paraId="00941C0D">
      <w:pPr>
        <w:shd w:val="clear" w:color="auto" w:fill="FFFFFF"/>
        <w:spacing w:after="150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drawing>
          <wp:inline distT="0" distB="0" distL="0" distR="0">
            <wp:extent cx="4547870" cy="3276600"/>
            <wp:effectExtent l="0" t="0" r="8890" b="0"/>
            <wp:docPr id="695" name="Рисунок 6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" name="Рисунок 695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47870" cy="3276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D04D5A5">
      <w:pPr>
        <w:shd w:val="clear" w:color="auto" w:fill="FFFFFF"/>
        <w:spacing w:after="150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Рисунок 7.24. Виды соединений трансформатора </w:t>
      </w:r>
    </w:p>
    <w:p w14:paraId="4D84FA40">
      <w:pPr>
        <w:shd w:val="clear" w:color="auto" w:fill="FFFFFF"/>
        <w:spacing w:after="150"/>
        <w:jc w:val="right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Таблица 7.5.</w:t>
      </w:r>
    </w:p>
    <w:tbl>
      <w:tblPr>
        <w:tblStyle w:val="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551"/>
        <w:gridCol w:w="3493"/>
        <w:gridCol w:w="2256"/>
        <w:gridCol w:w="2222"/>
      </w:tblGrid>
      <w:tr w14:paraId="0A270A0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62" w:type="dxa"/>
          </w:tcPr>
          <w:p w14:paraId="0181505B">
            <w:pPr>
              <w:rPr>
                <w:rFonts w:eastAsia="Calibri"/>
                <w:sz w:val="22"/>
                <w:szCs w:val="22"/>
                <w:lang w:eastAsia="en-US"/>
              </w:rPr>
            </w:pPr>
          </w:p>
        </w:tc>
        <w:tc>
          <w:tcPr>
            <w:tcW w:w="3746" w:type="dxa"/>
          </w:tcPr>
          <w:p w14:paraId="58F46423">
            <w:pPr>
              <w:jc w:val="center"/>
              <w:rPr>
                <w:rFonts w:eastAsia="Calibri"/>
                <w:sz w:val="22"/>
                <w:szCs w:val="22"/>
                <w:lang w:eastAsia="en-US"/>
              </w:rPr>
            </w:pPr>
            <w:r>
              <w:rPr>
                <w:rFonts w:eastAsia="Calibri"/>
                <w:sz w:val="22"/>
                <w:szCs w:val="22"/>
                <w:lang w:eastAsia="en-US"/>
              </w:rPr>
              <w:t>Определение составной части</w:t>
            </w:r>
          </w:p>
        </w:tc>
        <w:tc>
          <w:tcPr>
            <w:tcW w:w="2342" w:type="dxa"/>
          </w:tcPr>
          <w:p w14:paraId="32B26B95">
            <w:pPr>
              <w:jc w:val="center"/>
              <w:rPr>
                <w:color w:val="000000"/>
                <w:sz w:val="22"/>
                <w:szCs w:val="22"/>
              </w:rPr>
            </w:pPr>
            <w:r>
              <w:rPr>
                <w:color w:val="000000"/>
                <w:sz w:val="22"/>
                <w:szCs w:val="22"/>
              </w:rPr>
              <w:t>Назначение</w:t>
            </w:r>
          </w:p>
        </w:tc>
        <w:tc>
          <w:tcPr>
            <w:tcW w:w="2366" w:type="dxa"/>
          </w:tcPr>
          <w:p w14:paraId="01D60268">
            <w:pPr>
              <w:jc w:val="center"/>
              <w:rPr>
                <w:color w:val="000000"/>
                <w:sz w:val="22"/>
                <w:szCs w:val="22"/>
              </w:rPr>
            </w:pPr>
            <w:r>
              <w:rPr>
                <w:color w:val="000000"/>
                <w:sz w:val="22"/>
                <w:szCs w:val="22"/>
              </w:rPr>
              <w:t>Выявление познаний по показателям ЗХУ</w:t>
            </w:r>
          </w:p>
        </w:tc>
      </w:tr>
      <w:tr w14:paraId="0891684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62" w:type="dxa"/>
          </w:tcPr>
          <w:p w14:paraId="16B78104">
            <w:pPr>
              <w:rPr>
                <w:rFonts w:eastAsia="Calibri"/>
                <w:sz w:val="22"/>
                <w:szCs w:val="22"/>
                <w:lang w:eastAsia="en-US"/>
              </w:rPr>
            </w:pPr>
            <w:r>
              <w:rPr>
                <w:rFonts w:eastAsia="Calibri"/>
                <w:sz w:val="22"/>
                <w:szCs w:val="22"/>
                <w:lang w:eastAsia="en-US"/>
              </w:rPr>
              <w:t>1</w:t>
            </w:r>
          </w:p>
        </w:tc>
        <w:tc>
          <w:tcPr>
            <w:tcW w:w="3746" w:type="dxa"/>
          </w:tcPr>
          <w:p w14:paraId="18DD26DA">
            <w:pPr>
              <w:rPr>
                <w:rFonts w:eastAsia="Calibri"/>
                <w:sz w:val="22"/>
                <w:szCs w:val="22"/>
                <w:lang w:eastAsia="en-US"/>
              </w:rPr>
            </w:pPr>
          </w:p>
        </w:tc>
        <w:tc>
          <w:tcPr>
            <w:tcW w:w="2342" w:type="dxa"/>
          </w:tcPr>
          <w:p w14:paraId="77282A75">
            <w:pPr>
              <w:jc w:val="both"/>
              <w:rPr>
                <w:color w:val="000000"/>
                <w:sz w:val="28"/>
                <w:szCs w:val="28"/>
              </w:rPr>
            </w:pPr>
          </w:p>
        </w:tc>
        <w:tc>
          <w:tcPr>
            <w:tcW w:w="2366" w:type="dxa"/>
          </w:tcPr>
          <w:p w14:paraId="5AF1C7F8">
            <w:pPr>
              <w:jc w:val="both"/>
              <w:rPr>
                <w:color w:val="000000"/>
                <w:sz w:val="28"/>
                <w:szCs w:val="28"/>
              </w:rPr>
            </w:pPr>
          </w:p>
        </w:tc>
      </w:tr>
      <w:tr w14:paraId="6E55A26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62" w:type="dxa"/>
          </w:tcPr>
          <w:p w14:paraId="4D598CC9">
            <w:pPr>
              <w:rPr>
                <w:rFonts w:eastAsia="Calibri"/>
                <w:sz w:val="22"/>
                <w:szCs w:val="22"/>
                <w:lang w:eastAsia="en-US"/>
              </w:rPr>
            </w:pPr>
            <w:r>
              <w:rPr>
                <w:rFonts w:eastAsia="Calibri"/>
                <w:sz w:val="22"/>
                <w:szCs w:val="22"/>
                <w:lang w:eastAsia="en-US"/>
              </w:rPr>
              <w:t>2</w:t>
            </w:r>
          </w:p>
        </w:tc>
        <w:tc>
          <w:tcPr>
            <w:tcW w:w="3746" w:type="dxa"/>
          </w:tcPr>
          <w:p w14:paraId="7F7AC891">
            <w:pPr>
              <w:rPr>
                <w:rFonts w:eastAsia="Calibri"/>
                <w:sz w:val="22"/>
                <w:szCs w:val="22"/>
                <w:lang w:eastAsia="en-US"/>
              </w:rPr>
            </w:pPr>
          </w:p>
        </w:tc>
        <w:tc>
          <w:tcPr>
            <w:tcW w:w="2342" w:type="dxa"/>
          </w:tcPr>
          <w:p w14:paraId="246D62CE">
            <w:pPr>
              <w:jc w:val="both"/>
              <w:rPr>
                <w:color w:val="000000"/>
                <w:sz w:val="28"/>
                <w:szCs w:val="28"/>
              </w:rPr>
            </w:pPr>
          </w:p>
        </w:tc>
        <w:tc>
          <w:tcPr>
            <w:tcW w:w="2366" w:type="dxa"/>
          </w:tcPr>
          <w:p w14:paraId="137443B1">
            <w:pPr>
              <w:jc w:val="both"/>
              <w:rPr>
                <w:color w:val="000000"/>
                <w:sz w:val="28"/>
                <w:szCs w:val="28"/>
              </w:rPr>
            </w:pPr>
          </w:p>
        </w:tc>
      </w:tr>
      <w:tr w14:paraId="4052DC7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62" w:type="dxa"/>
          </w:tcPr>
          <w:p w14:paraId="66437592">
            <w:pPr>
              <w:rPr>
                <w:rFonts w:eastAsia="Calibri"/>
                <w:sz w:val="22"/>
                <w:szCs w:val="22"/>
                <w:lang w:eastAsia="en-US"/>
              </w:rPr>
            </w:pPr>
            <w:r>
              <w:rPr>
                <w:rFonts w:eastAsia="Calibri"/>
                <w:sz w:val="22"/>
                <w:szCs w:val="22"/>
                <w:lang w:eastAsia="en-US"/>
              </w:rPr>
              <w:t>3</w:t>
            </w:r>
          </w:p>
        </w:tc>
        <w:tc>
          <w:tcPr>
            <w:tcW w:w="3746" w:type="dxa"/>
          </w:tcPr>
          <w:p w14:paraId="45025880">
            <w:pPr>
              <w:rPr>
                <w:rFonts w:eastAsia="Calibri"/>
                <w:sz w:val="22"/>
                <w:szCs w:val="22"/>
                <w:lang w:eastAsia="en-US"/>
              </w:rPr>
            </w:pPr>
          </w:p>
        </w:tc>
        <w:tc>
          <w:tcPr>
            <w:tcW w:w="2342" w:type="dxa"/>
          </w:tcPr>
          <w:p w14:paraId="060A0703">
            <w:pPr>
              <w:jc w:val="both"/>
              <w:rPr>
                <w:color w:val="000000"/>
                <w:sz w:val="28"/>
                <w:szCs w:val="28"/>
              </w:rPr>
            </w:pPr>
          </w:p>
        </w:tc>
        <w:tc>
          <w:tcPr>
            <w:tcW w:w="2366" w:type="dxa"/>
          </w:tcPr>
          <w:p w14:paraId="49BBAFC4">
            <w:pPr>
              <w:jc w:val="both"/>
              <w:rPr>
                <w:color w:val="000000"/>
                <w:sz w:val="28"/>
                <w:szCs w:val="28"/>
              </w:rPr>
            </w:pPr>
          </w:p>
        </w:tc>
      </w:tr>
      <w:tr w14:paraId="21D02BB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62" w:type="dxa"/>
          </w:tcPr>
          <w:p w14:paraId="45E01758">
            <w:pPr>
              <w:rPr>
                <w:rFonts w:eastAsia="Calibri"/>
                <w:sz w:val="22"/>
                <w:szCs w:val="22"/>
                <w:lang w:eastAsia="en-US"/>
              </w:rPr>
            </w:pPr>
            <w:r>
              <w:rPr>
                <w:rFonts w:eastAsia="Calibri"/>
                <w:sz w:val="22"/>
                <w:szCs w:val="22"/>
                <w:lang w:eastAsia="en-US"/>
              </w:rPr>
              <w:t>4</w:t>
            </w:r>
          </w:p>
        </w:tc>
        <w:tc>
          <w:tcPr>
            <w:tcW w:w="3746" w:type="dxa"/>
          </w:tcPr>
          <w:p w14:paraId="40EC7691">
            <w:pPr>
              <w:rPr>
                <w:rFonts w:eastAsia="Calibri"/>
                <w:sz w:val="22"/>
                <w:szCs w:val="22"/>
                <w:lang w:eastAsia="en-US"/>
              </w:rPr>
            </w:pPr>
          </w:p>
        </w:tc>
        <w:tc>
          <w:tcPr>
            <w:tcW w:w="2342" w:type="dxa"/>
          </w:tcPr>
          <w:p w14:paraId="4A8D6C38">
            <w:pPr>
              <w:jc w:val="both"/>
              <w:rPr>
                <w:color w:val="000000"/>
                <w:sz w:val="28"/>
                <w:szCs w:val="28"/>
              </w:rPr>
            </w:pPr>
          </w:p>
        </w:tc>
        <w:tc>
          <w:tcPr>
            <w:tcW w:w="2366" w:type="dxa"/>
          </w:tcPr>
          <w:p w14:paraId="2E7D8E7D">
            <w:pPr>
              <w:jc w:val="both"/>
              <w:rPr>
                <w:color w:val="000000"/>
                <w:sz w:val="28"/>
                <w:szCs w:val="28"/>
              </w:rPr>
            </w:pPr>
          </w:p>
        </w:tc>
      </w:tr>
      <w:tr w14:paraId="62BC90B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62" w:type="dxa"/>
          </w:tcPr>
          <w:p w14:paraId="4A294725">
            <w:pPr>
              <w:rPr>
                <w:rFonts w:eastAsia="Calibri"/>
                <w:sz w:val="22"/>
                <w:szCs w:val="22"/>
                <w:lang w:eastAsia="en-US"/>
              </w:rPr>
            </w:pPr>
            <w:r>
              <w:rPr>
                <w:rFonts w:eastAsia="Calibri"/>
                <w:sz w:val="22"/>
                <w:szCs w:val="22"/>
                <w:lang w:eastAsia="en-US"/>
              </w:rPr>
              <w:t>5</w:t>
            </w:r>
          </w:p>
        </w:tc>
        <w:tc>
          <w:tcPr>
            <w:tcW w:w="3746" w:type="dxa"/>
          </w:tcPr>
          <w:p w14:paraId="2C9B3D78">
            <w:pPr>
              <w:rPr>
                <w:rFonts w:eastAsia="Calibri"/>
                <w:sz w:val="22"/>
                <w:szCs w:val="22"/>
                <w:lang w:eastAsia="en-US"/>
              </w:rPr>
            </w:pPr>
          </w:p>
        </w:tc>
        <w:tc>
          <w:tcPr>
            <w:tcW w:w="2342" w:type="dxa"/>
          </w:tcPr>
          <w:p w14:paraId="5A91F511">
            <w:pPr>
              <w:jc w:val="both"/>
              <w:rPr>
                <w:color w:val="000000"/>
                <w:sz w:val="28"/>
                <w:szCs w:val="28"/>
              </w:rPr>
            </w:pPr>
          </w:p>
        </w:tc>
        <w:tc>
          <w:tcPr>
            <w:tcW w:w="2366" w:type="dxa"/>
          </w:tcPr>
          <w:p w14:paraId="2C736A2A">
            <w:pPr>
              <w:jc w:val="both"/>
              <w:rPr>
                <w:color w:val="000000"/>
                <w:sz w:val="28"/>
                <w:szCs w:val="28"/>
              </w:rPr>
            </w:pPr>
          </w:p>
        </w:tc>
      </w:tr>
      <w:tr w14:paraId="09D691C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62" w:type="dxa"/>
          </w:tcPr>
          <w:p w14:paraId="7707C26B">
            <w:pPr>
              <w:rPr>
                <w:rFonts w:eastAsia="Calibri"/>
                <w:sz w:val="22"/>
                <w:szCs w:val="22"/>
                <w:lang w:eastAsia="en-US"/>
              </w:rPr>
            </w:pPr>
            <w:r>
              <w:rPr>
                <w:rFonts w:eastAsia="Calibri"/>
                <w:sz w:val="22"/>
                <w:szCs w:val="22"/>
                <w:lang w:eastAsia="en-US"/>
              </w:rPr>
              <w:t>6</w:t>
            </w:r>
          </w:p>
        </w:tc>
        <w:tc>
          <w:tcPr>
            <w:tcW w:w="3746" w:type="dxa"/>
          </w:tcPr>
          <w:p w14:paraId="7FBA8731">
            <w:pPr>
              <w:rPr>
                <w:rFonts w:eastAsia="Calibri"/>
                <w:sz w:val="22"/>
                <w:szCs w:val="22"/>
                <w:lang w:eastAsia="en-US"/>
              </w:rPr>
            </w:pPr>
          </w:p>
        </w:tc>
        <w:tc>
          <w:tcPr>
            <w:tcW w:w="2342" w:type="dxa"/>
          </w:tcPr>
          <w:p w14:paraId="31E15A9D">
            <w:pPr>
              <w:jc w:val="both"/>
              <w:rPr>
                <w:color w:val="000000"/>
                <w:sz w:val="28"/>
                <w:szCs w:val="28"/>
              </w:rPr>
            </w:pPr>
          </w:p>
        </w:tc>
        <w:tc>
          <w:tcPr>
            <w:tcW w:w="2366" w:type="dxa"/>
          </w:tcPr>
          <w:p w14:paraId="2D5DFD99">
            <w:pPr>
              <w:jc w:val="both"/>
              <w:rPr>
                <w:color w:val="000000"/>
                <w:sz w:val="28"/>
                <w:szCs w:val="28"/>
              </w:rPr>
            </w:pPr>
          </w:p>
        </w:tc>
      </w:tr>
      <w:tr w14:paraId="4CB3B46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62" w:type="dxa"/>
          </w:tcPr>
          <w:p w14:paraId="07A345CE">
            <w:pPr>
              <w:rPr>
                <w:rFonts w:eastAsia="Calibri"/>
                <w:sz w:val="22"/>
                <w:szCs w:val="22"/>
                <w:lang w:eastAsia="en-US"/>
              </w:rPr>
            </w:pPr>
            <w:r>
              <w:rPr>
                <w:rFonts w:eastAsia="Calibri"/>
                <w:sz w:val="22"/>
                <w:szCs w:val="22"/>
                <w:lang w:eastAsia="en-US"/>
              </w:rPr>
              <w:t>7</w:t>
            </w:r>
          </w:p>
        </w:tc>
        <w:tc>
          <w:tcPr>
            <w:tcW w:w="3746" w:type="dxa"/>
          </w:tcPr>
          <w:p w14:paraId="1DB9A064">
            <w:pPr>
              <w:rPr>
                <w:rFonts w:eastAsia="Calibri"/>
                <w:sz w:val="22"/>
                <w:szCs w:val="22"/>
                <w:lang w:eastAsia="en-US"/>
              </w:rPr>
            </w:pPr>
          </w:p>
        </w:tc>
        <w:tc>
          <w:tcPr>
            <w:tcW w:w="2342" w:type="dxa"/>
          </w:tcPr>
          <w:p w14:paraId="754AEAC6">
            <w:pPr>
              <w:jc w:val="both"/>
              <w:rPr>
                <w:color w:val="000000"/>
                <w:sz w:val="28"/>
                <w:szCs w:val="28"/>
              </w:rPr>
            </w:pPr>
          </w:p>
        </w:tc>
        <w:tc>
          <w:tcPr>
            <w:tcW w:w="2366" w:type="dxa"/>
          </w:tcPr>
          <w:p w14:paraId="561DB4F3">
            <w:pPr>
              <w:jc w:val="both"/>
              <w:rPr>
                <w:color w:val="000000"/>
                <w:sz w:val="28"/>
                <w:szCs w:val="28"/>
              </w:rPr>
            </w:pPr>
          </w:p>
        </w:tc>
      </w:tr>
      <w:tr w14:paraId="130B7D7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62" w:type="dxa"/>
          </w:tcPr>
          <w:p w14:paraId="251CC35D">
            <w:pPr>
              <w:rPr>
                <w:rFonts w:eastAsia="Calibri"/>
                <w:sz w:val="22"/>
                <w:szCs w:val="22"/>
                <w:lang w:eastAsia="en-US"/>
              </w:rPr>
            </w:pPr>
            <w:r>
              <w:rPr>
                <w:rFonts w:eastAsia="Calibri"/>
                <w:sz w:val="22"/>
                <w:szCs w:val="22"/>
                <w:lang w:eastAsia="en-US"/>
              </w:rPr>
              <w:t>8</w:t>
            </w:r>
          </w:p>
        </w:tc>
        <w:tc>
          <w:tcPr>
            <w:tcW w:w="3746" w:type="dxa"/>
          </w:tcPr>
          <w:p w14:paraId="5B7F887F">
            <w:pPr>
              <w:rPr>
                <w:rFonts w:eastAsia="Calibri"/>
                <w:sz w:val="22"/>
                <w:szCs w:val="22"/>
                <w:lang w:eastAsia="en-US"/>
              </w:rPr>
            </w:pPr>
          </w:p>
        </w:tc>
        <w:tc>
          <w:tcPr>
            <w:tcW w:w="2342" w:type="dxa"/>
          </w:tcPr>
          <w:p w14:paraId="46A45571">
            <w:pPr>
              <w:jc w:val="both"/>
              <w:rPr>
                <w:color w:val="000000"/>
                <w:sz w:val="28"/>
                <w:szCs w:val="28"/>
              </w:rPr>
            </w:pPr>
          </w:p>
        </w:tc>
        <w:tc>
          <w:tcPr>
            <w:tcW w:w="2366" w:type="dxa"/>
          </w:tcPr>
          <w:p w14:paraId="296E99B5">
            <w:pPr>
              <w:jc w:val="both"/>
              <w:rPr>
                <w:color w:val="000000"/>
                <w:sz w:val="28"/>
                <w:szCs w:val="28"/>
              </w:rPr>
            </w:pPr>
          </w:p>
        </w:tc>
      </w:tr>
      <w:tr w14:paraId="3B9CBE4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62" w:type="dxa"/>
          </w:tcPr>
          <w:p w14:paraId="3AD7EC82">
            <w:pPr>
              <w:rPr>
                <w:rFonts w:eastAsia="Calibri"/>
                <w:sz w:val="22"/>
                <w:szCs w:val="22"/>
                <w:lang w:eastAsia="en-US"/>
              </w:rPr>
            </w:pPr>
            <w:r>
              <w:rPr>
                <w:rFonts w:eastAsia="Calibri"/>
                <w:sz w:val="22"/>
                <w:szCs w:val="22"/>
                <w:lang w:eastAsia="en-US"/>
              </w:rPr>
              <w:t>9</w:t>
            </w:r>
          </w:p>
        </w:tc>
        <w:tc>
          <w:tcPr>
            <w:tcW w:w="3746" w:type="dxa"/>
          </w:tcPr>
          <w:p w14:paraId="08990142">
            <w:pPr>
              <w:rPr>
                <w:rFonts w:eastAsia="Calibri"/>
                <w:sz w:val="22"/>
                <w:szCs w:val="22"/>
                <w:lang w:eastAsia="en-US"/>
              </w:rPr>
            </w:pPr>
          </w:p>
        </w:tc>
        <w:tc>
          <w:tcPr>
            <w:tcW w:w="2342" w:type="dxa"/>
          </w:tcPr>
          <w:p w14:paraId="70D20622">
            <w:pPr>
              <w:jc w:val="both"/>
              <w:rPr>
                <w:color w:val="000000"/>
                <w:sz w:val="28"/>
                <w:szCs w:val="28"/>
              </w:rPr>
            </w:pPr>
          </w:p>
        </w:tc>
        <w:tc>
          <w:tcPr>
            <w:tcW w:w="2366" w:type="dxa"/>
          </w:tcPr>
          <w:p w14:paraId="4442394B">
            <w:pPr>
              <w:jc w:val="both"/>
              <w:rPr>
                <w:color w:val="000000"/>
                <w:sz w:val="28"/>
                <w:szCs w:val="28"/>
              </w:rPr>
            </w:pPr>
          </w:p>
        </w:tc>
      </w:tr>
      <w:tr w14:paraId="76D8F69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62" w:type="dxa"/>
          </w:tcPr>
          <w:p w14:paraId="073D5177">
            <w:pPr>
              <w:rPr>
                <w:rFonts w:eastAsia="Calibri"/>
                <w:sz w:val="22"/>
                <w:szCs w:val="22"/>
                <w:lang w:eastAsia="en-US"/>
              </w:rPr>
            </w:pPr>
            <w:r>
              <w:rPr>
                <w:rFonts w:eastAsia="Calibri"/>
                <w:sz w:val="22"/>
                <w:szCs w:val="22"/>
                <w:lang w:eastAsia="en-US"/>
              </w:rPr>
              <w:t>10</w:t>
            </w:r>
          </w:p>
        </w:tc>
        <w:tc>
          <w:tcPr>
            <w:tcW w:w="3746" w:type="dxa"/>
          </w:tcPr>
          <w:p w14:paraId="566AEC44">
            <w:pPr>
              <w:rPr>
                <w:rFonts w:eastAsia="Calibri"/>
                <w:sz w:val="22"/>
                <w:szCs w:val="22"/>
                <w:lang w:eastAsia="en-US"/>
              </w:rPr>
            </w:pPr>
          </w:p>
        </w:tc>
        <w:tc>
          <w:tcPr>
            <w:tcW w:w="2342" w:type="dxa"/>
          </w:tcPr>
          <w:p w14:paraId="5EF6C2B8">
            <w:pPr>
              <w:jc w:val="both"/>
              <w:rPr>
                <w:color w:val="000000"/>
                <w:sz w:val="28"/>
                <w:szCs w:val="28"/>
              </w:rPr>
            </w:pPr>
          </w:p>
        </w:tc>
        <w:tc>
          <w:tcPr>
            <w:tcW w:w="2366" w:type="dxa"/>
          </w:tcPr>
          <w:p w14:paraId="3B98FAC4">
            <w:pPr>
              <w:jc w:val="both"/>
              <w:rPr>
                <w:color w:val="000000"/>
                <w:sz w:val="28"/>
                <w:szCs w:val="28"/>
              </w:rPr>
            </w:pPr>
          </w:p>
        </w:tc>
      </w:tr>
      <w:tr w14:paraId="5166A2D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62" w:type="dxa"/>
          </w:tcPr>
          <w:p w14:paraId="7C78B9F8">
            <w:pPr>
              <w:rPr>
                <w:rFonts w:eastAsia="Calibri"/>
                <w:sz w:val="22"/>
                <w:szCs w:val="22"/>
                <w:lang w:eastAsia="en-US"/>
              </w:rPr>
            </w:pPr>
            <w:r>
              <w:rPr>
                <w:rFonts w:eastAsia="Calibri"/>
                <w:sz w:val="22"/>
                <w:szCs w:val="22"/>
                <w:lang w:eastAsia="en-US"/>
              </w:rPr>
              <w:t>11</w:t>
            </w:r>
          </w:p>
        </w:tc>
        <w:tc>
          <w:tcPr>
            <w:tcW w:w="3746" w:type="dxa"/>
          </w:tcPr>
          <w:p w14:paraId="3E836B6F">
            <w:pPr>
              <w:rPr>
                <w:rFonts w:eastAsia="Calibri"/>
                <w:sz w:val="22"/>
                <w:szCs w:val="22"/>
                <w:lang w:eastAsia="en-US"/>
              </w:rPr>
            </w:pPr>
          </w:p>
        </w:tc>
        <w:tc>
          <w:tcPr>
            <w:tcW w:w="2342" w:type="dxa"/>
          </w:tcPr>
          <w:p w14:paraId="52BD6368">
            <w:pPr>
              <w:jc w:val="both"/>
              <w:rPr>
                <w:color w:val="000000"/>
                <w:sz w:val="28"/>
                <w:szCs w:val="28"/>
              </w:rPr>
            </w:pPr>
          </w:p>
        </w:tc>
        <w:tc>
          <w:tcPr>
            <w:tcW w:w="2366" w:type="dxa"/>
          </w:tcPr>
          <w:p w14:paraId="469B5DB4">
            <w:pPr>
              <w:jc w:val="both"/>
              <w:rPr>
                <w:color w:val="000000"/>
                <w:sz w:val="28"/>
                <w:szCs w:val="28"/>
              </w:rPr>
            </w:pPr>
          </w:p>
        </w:tc>
      </w:tr>
      <w:tr w14:paraId="2256EB6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62" w:type="dxa"/>
          </w:tcPr>
          <w:p w14:paraId="698149B9">
            <w:pPr>
              <w:rPr>
                <w:rFonts w:eastAsia="Calibri"/>
                <w:sz w:val="22"/>
                <w:szCs w:val="22"/>
                <w:lang w:eastAsia="en-US"/>
              </w:rPr>
            </w:pPr>
            <w:r>
              <w:rPr>
                <w:rFonts w:eastAsia="Calibri"/>
                <w:sz w:val="22"/>
                <w:szCs w:val="22"/>
                <w:lang w:eastAsia="en-US"/>
              </w:rPr>
              <w:t>12</w:t>
            </w:r>
          </w:p>
        </w:tc>
        <w:tc>
          <w:tcPr>
            <w:tcW w:w="3746" w:type="dxa"/>
          </w:tcPr>
          <w:p w14:paraId="1FF62C94">
            <w:pPr>
              <w:rPr>
                <w:rFonts w:eastAsia="Calibri"/>
                <w:sz w:val="22"/>
                <w:szCs w:val="22"/>
                <w:lang w:eastAsia="en-US"/>
              </w:rPr>
            </w:pPr>
          </w:p>
        </w:tc>
        <w:tc>
          <w:tcPr>
            <w:tcW w:w="2342" w:type="dxa"/>
          </w:tcPr>
          <w:p w14:paraId="4218F299">
            <w:pPr>
              <w:jc w:val="both"/>
              <w:rPr>
                <w:color w:val="000000"/>
                <w:sz w:val="28"/>
                <w:szCs w:val="28"/>
              </w:rPr>
            </w:pPr>
          </w:p>
        </w:tc>
        <w:tc>
          <w:tcPr>
            <w:tcW w:w="2366" w:type="dxa"/>
          </w:tcPr>
          <w:p w14:paraId="521FA056">
            <w:pPr>
              <w:jc w:val="both"/>
              <w:rPr>
                <w:color w:val="000000"/>
                <w:sz w:val="28"/>
                <w:szCs w:val="28"/>
              </w:rPr>
            </w:pPr>
          </w:p>
        </w:tc>
      </w:tr>
      <w:tr w14:paraId="0FB3F89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62" w:type="dxa"/>
          </w:tcPr>
          <w:p w14:paraId="7B914799">
            <w:pPr>
              <w:rPr>
                <w:rFonts w:eastAsia="Calibri"/>
                <w:sz w:val="22"/>
                <w:szCs w:val="22"/>
                <w:lang w:eastAsia="en-US"/>
              </w:rPr>
            </w:pPr>
            <w:r>
              <w:rPr>
                <w:rFonts w:eastAsia="Calibri"/>
                <w:sz w:val="22"/>
                <w:szCs w:val="22"/>
                <w:lang w:eastAsia="en-US"/>
              </w:rPr>
              <w:t>13</w:t>
            </w:r>
          </w:p>
        </w:tc>
        <w:tc>
          <w:tcPr>
            <w:tcW w:w="3746" w:type="dxa"/>
          </w:tcPr>
          <w:p w14:paraId="0F74A47B">
            <w:pPr>
              <w:rPr>
                <w:rFonts w:eastAsia="Calibri"/>
                <w:sz w:val="22"/>
                <w:szCs w:val="22"/>
                <w:lang w:eastAsia="en-US"/>
              </w:rPr>
            </w:pPr>
          </w:p>
        </w:tc>
        <w:tc>
          <w:tcPr>
            <w:tcW w:w="2342" w:type="dxa"/>
          </w:tcPr>
          <w:p w14:paraId="08D6CBBE">
            <w:pPr>
              <w:jc w:val="both"/>
              <w:rPr>
                <w:color w:val="000000"/>
                <w:sz w:val="28"/>
                <w:szCs w:val="28"/>
              </w:rPr>
            </w:pPr>
          </w:p>
        </w:tc>
        <w:tc>
          <w:tcPr>
            <w:tcW w:w="2366" w:type="dxa"/>
          </w:tcPr>
          <w:p w14:paraId="3352EF52">
            <w:pPr>
              <w:jc w:val="both"/>
              <w:rPr>
                <w:color w:val="000000"/>
                <w:sz w:val="28"/>
                <w:szCs w:val="28"/>
              </w:rPr>
            </w:pPr>
          </w:p>
        </w:tc>
      </w:tr>
      <w:tr w14:paraId="6CE64F9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62" w:type="dxa"/>
          </w:tcPr>
          <w:p w14:paraId="06540CCD">
            <w:pPr>
              <w:rPr>
                <w:rFonts w:eastAsia="Calibri"/>
                <w:sz w:val="22"/>
                <w:szCs w:val="22"/>
                <w:lang w:eastAsia="en-US"/>
              </w:rPr>
            </w:pPr>
            <w:r>
              <w:rPr>
                <w:rFonts w:eastAsia="Calibri"/>
                <w:sz w:val="22"/>
                <w:szCs w:val="22"/>
                <w:lang w:eastAsia="en-US"/>
              </w:rPr>
              <w:t>14</w:t>
            </w:r>
          </w:p>
        </w:tc>
        <w:tc>
          <w:tcPr>
            <w:tcW w:w="3746" w:type="dxa"/>
          </w:tcPr>
          <w:p w14:paraId="617BCF71">
            <w:pPr>
              <w:rPr>
                <w:rFonts w:eastAsia="Calibri"/>
                <w:sz w:val="22"/>
                <w:szCs w:val="22"/>
                <w:lang w:eastAsia="en-US"/>
              </w:rPr>
            </w:pPr>
          </w:p>
        </w:tc>
        <w:tc>
          <w:tcPr>
            <w:tcW w:w="2342" w:type="dxa"/>
          </w:tcPr>
          <w:p w14:paraId="65D1FA04">
            <w:pPr>
              <w:jc w:val="both"/>
              <w:rPr>
                <w:color w:val="000000"/>
                <w:sz w:val="28"/>
                <w:szCs w:val="28"/>
              </w:rPr>
            </w:pPr>
          </w:p>
        </w:tc>
        <w:tc>
          <w:tcPr>
            <w:tcW w:w="2366" w:type="dxa"/>
          </w:tcPr>
          <w:p w14:paraId="43714EBC">
            <w:pPr>
              <w:jc w:val="both"/>
              <w:rPr>
                <w:color w:val="000000"/>
                <w:sz w:val="28"/>
                <w:szCs w:val="28"/>
              </w:rPr>
            </w:pPr>
          </w:p>
        </w:tc>
      </w:tr>
      <w:tr w14:paraId="25A9A03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62" w:type="dxa"/>
          </w:tcPr>
          <w:p w14:paraId="5A8971FC">
            <w:pPr>
              <w:rPr>
                <w:rFonts w:eastAsia="Calibri"/>
                <w:sz w:val="22"/>
                <w:szCs w:val="22"/>
                <w:lang w:eastAsia="en-US"/>
              </w:rPr>
            </w:pPr>
            <w:r>
              <w:rPr>
                <w:rFonts w:eastAsia="Calibri"/>
                <w:sz w:val="22"/>
                <w:szCs w:val="22"/>
                <w:lang w:eastAsia="en-US"/>
              </w:rPr>
              <w:t>15</w:t>
            </w:r>
          </w:p>
        </w:tc>
        <w:tc>
          <w:tcPr>
            <w:tcW w:w="3746" w:type="dxa"/>
          </w:tcPr>
          <w:p w14:paraId="65E6A7B0">
            <w:pPr>
              <w:rPr>
                <w:rFonts w:eastAsia="Calibri"/>
                <w:sz w:val="22"/>
                <w:szCs w:val="22"/>
                <w:lang w:eastAsia="en-US"/>
              </w:rPr>
            </w:pPr>
          </w:p>
        </w:tc>
        <w:tc>
          <w:tcPr>
            <w:tcW w:w="2342" w:type="dxa"/>
          </w:tcPr>
          <w:p w14:paraId="5CBBEE4A">
            <w:pPr>
              <w:jc w:val="both"/>
              <w:rPr>
                <w:color w:val="000000"/>
                <w:sz w:val="28"/>
                <w:szCs w:val="28"/>
              </w:rPr>
            </w:pPr>
          </w:p>
        </w:tc>
        <w:tc>
          <w:tcPr>
            <w:tcW w:w="2366" w:type="dxa"/>
          </w:tcPr>
          <w:p w14:paraId="30B1878B">
            <w:pPr>
              <w:jc w:val="both"/>
              <w:rPr>
                <w:color w:val="000000"/>
                <w:sz w:val="28"/>
                <w:szCs w:val="28"/>
              </w:rPr>
            </w:pPr>
          </w:p>
        </w:tc>
      </w:tr>
      <w:tr w14:paraId="4CC6F7B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62" w:type="dxa"/>
          </w:tcPr>
          <w:p w14:paraId="7774F53C">
            <w:pPr>
              <w:rPr>
                <w:rFonts w:eastAsia="Calibri"/>
                <w:sz w:val="22"/>
                <w:szCs w:val="22"/>
                <w:lang w:eastAsia="en-US"/>
              </w:rPr>
            </w:pPr>
            <w:r>
              <w:rPr>
                <w:rFonts w:eastAsia="Calibri"/>
                <w:sz w:val="22"/>
                <w:szCs w:val="22"/>
                <w:lang w:eastAsia="en-US"/>
              </w:rPr>
              <w:t>16</w:t>
            </w:r>
          </w:p>
        </w:tc>
        <w:tc>
          <w:tcPr>
            <w:tcW w:w="3746" w:type="dxa"/>
          </w:tcPr>
          <w:p w14:paraId="5CF0FE06">
            <w:pPr>
              <w:rPr>
                <w:rFonts w:eastAsia="Calibri"/>
                <w:sz w:val="22"/>
                <w:szCs w:val="22"/>
                <w:lang w:eastAsia="en-US"/>
              </w:rPr>
            </w:pPr>
          </w:p>
        </w:tc>
        <w:tc>
          <w:tcPr>
            <w:tcW w:w="2342" w:type="dxa"/>
          </w:tcPr>
          <w:p w14:paraId="244E1681">
            <w:pPr>
              <w:jc w:val="both"/>
              <w:rPr>
                <w:color w:val="000000"/>
                <w:sz w:val="28"/>
                <w:szCs w:val="28"/>
              </w:rPr>
            </w:pPr>
          </w:p>
        </w:tc>
        <w:tc>
          <w:tcPr>
            <w:tcW w:w="2366" w:type="dxa"/>
          </w:tcPr>
          <w:p w14:paraId="62C22309">
            <w:pPr>
              <w:jc w:val="both"/>
              <w:rPr>
                <w:color w:val="000000"/>
                <w:sz w:val="28"/>
                <w:szCs w:val="28"/>
              </w:rPr>
            </w:pPr>
          </w:p>
        </w:tc>
      </w:tr>
    </w:tbl>
    <w:p w14:paraId="081B2E4F">
      <w:pPr>
        <w:shd w:val="clear" w:color="auto" w:fill="FFFFFF"/>
        <w:tabs>
          <w:tab w:val="left" w:pos="6084"/>
        </w:tabs>
        <w:spacing w:line="360" w:lineRule="auto"/>
        <w:jc w:val="center"/>
        <w:rPr>
          <w:color w:val="000000"/>
          <w:sz w:val="28"/>
          <w:szCs w:val="28"/>
        </w:rPr>
      </w:pPr>
    </w:p>
    <w:p w14:paraId="15CC50F6">
      <w:pPr>
        <w:shd w:val="clear" w:color="auto" w:fill="FFFFFF"/>
        <w:tabs>
          <w:tab w:val="left" w:pos="6084"/>
        </w:tabs>
        <w:spacing w:line="360" w:lineRule="auto"/>
        <w:jc w:val="center"/>
        <w:rPr>
          <w:b/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>7.2.5. Определение единиц измерения, Назначение, Обозначение, Выявление познаний по показателям ЗХУ. Заполнить таблицу.</w:t>
      </w:r>
    </w:p>
    <w:p w14:paraId="5A4AB30D">
      <w:pPr>
        <w:shd w:val="clear" w:color="auto" w:fill="FFFFFF"/>
        <w:tabs>
          <w:tab w:val="left" w:pos="6084"/>
        </w:tabs>
        <w:spacing w:after="150"/>
        <w:jc w:val="right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Таблица 7.6.</w:t>
      </w:r>
    </w:p>
    <w:tbl>
      <w:tblPr>
        <w:tblStyle w:val="3"/>
        <w:tblW w:w="0" w:type="auto"/>
        <w:tblInd w:w="0" w:type="dxa"/>
        <w:tblBorders>
          <w:top w:val="single" w:color="606060" w:sz="6" w:space="0"/>
          <w:left w:val="single" w:color="606060" w:sz="6" w:space="0"/>
          <w:bottom w:val="single" w:color="606060" w:sz="6" w:space="0"/>
          <w:right w:val="single" w:color="606060" w:sz="6" w:space="0"/>
          <w:insideH w:val="none" w:color="auto" w:sz="0" w:space="0"/>
          <w:insideV w:val="none" w:color="auto" w:sz="0" w:space="0"/>
        </w:tblBorders>
        <w:shd w:val="clear" w:color="auto" w:fill="FFFFFF"/>
        <w:tblLayout w:type="autofit"/>
        <w:tblCellMar>
          <w:top w:w="0" w:type="dxa"/>
          <w:left w:w="0" w:type="dxa"/>
          <w:bottom w:w="0" w:type="dxa"/>
          <w:right w:w="0" w:type="dxa"/>
        </w:tblCellMar>
      </w:tblPr>
      <w:tblGrid>
        <w:gridCol w:w="5535"/>
        <w:gridCol w:w="1105"/>
        <w:gridCol w:w="1756"/>
      </w:tblGrid>
      <w:tr w14:paraId="2672FF3E">
        <w:tblPrEx>
          <w:tblBorders>
            <w:top w:val="single" w:color="606060" w:sz="6" w:space="0"/>
            <w:left w:val="single" w:color="606060" w:sz="6" w:space="0"/>
            <w:bottom w:val="single" w:color="606060" w:sz="6" w:space="0"/>
            <w:right w:val="single" w:color="606060" w:sz="6" w:space="0"/>
            <w:insideH w:val="none" w:color="auto" w:sz="0" w:space="0"/>
            <w:insideV w:val="none" w:color="auto" w:sz="0" w:space="0"/>
          </w:tblBorders>
          <w:shd w:val="clear" w:color="auto" w:fill="FFFFFF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6371" w:type="dxa"/>
            <w:tcBorders>
              <w:top w:val="single" w:color="606060" w:sz="6" w:space="0"/>
              <w:left w:val="single" w:color="606060" w:sz="6" w:space="0"/>
              <w:bottom w:val="single" w:color="606060" w:sz="6" w:space="0"/>
              <w:right w:val="single" w:color="606060" w:sz="6" w:space="0"/>
            </w:tcBorders>
            <w:shd w:val="clear" w:color="auto" w:fill="FFFFFF"/>
            <w:tcMar>
              <w:top w:w="45" w:type="dxa"/>
              <w:left w:w="45" w:type="dxa"/>
              <w:bottom w:w="45" w:type="dxa"/>
              <w:right w:w="45" w:type="dxa"/>
            </w:tcMar>
          </w:tcPr>
          <w:p w14:paraId="7EC3D0B6">
            <w:pPr>
              <w:textAlignment w:val="baseline"/>
            </w:pPr>
            <w:r>
              <w:t>Наименование</w:t>
            </w:r>
          </w:p>
        </w:tc>
        <w:tc>
          <w:tcPr>
            <w:tcW w:w="1134" w:type="dxa"/>
            <w:tcBorders>
              <w:top w:val="single" w:color="606060" w:sz="6" w:space="0"/>
              <w:left w:val="single" w:color="606060" w:sz="6" w:space="0"/>
              <w:bottom w:val="single" w:color="606060" w:sz="6" w:space="0"/>
              <w:right w:val="single" w:color="606060" w:sz="6" w:space="0"/>
            </w:tcBorders>
            <w:shd w:val="clear" w:color="auto" w:fill="FFFFFF"/>
            <w:tcMar>
              <w:top w:w="45" w:type="dxa"/>
              <w:left w:w="45" w:type="dxa"/>
              <w:bottom w:w="45" w:type="dxa"/>
              <w:right w:w="45" w:type="dxa"/>
            </w:tcMar>
          </w:tcPr>
          <w:p w14:paraId="392AD1E6">
            <w:pPr>
              <w:textAlignment w:val="baseline"/>
            </w:pPr>
            <w:r>
              <w:t>Единица</w:t>
            </w:r>
          </w:p>
        </w:tc>
        <w:tc>
          <w:tcPr>
            <w:tcW w:w="1834" w:type="dxa"/>
            <w:tcBorders>
              <w:top w:val="single" w:color="606060" w:sz="6" w:space="0"/>
              <w:left w:val="single" w:color="606060" w:sz="6" w:space="0"/>
              <w:bottom w:val="single" w:color="606060" w:sz="6" w:space="0"/>
              <w:right w:val="single" w:color="606060" w:sz="6" w:space="0"/>
            </w:tcBorders>
            <w:shd w:val="clear" w:color="auto" w:fill="FFFFFF"/>
            <w:tcMar>
              <w:top w:w="45" w:type="dxa"/>
              <w:left w:w="45" w:type="dxa"/>
              <w:bottom w:w="45" w:type="dxa"/>
              <w:right w:w="45" w:type="dxa"/>
            </w:tcMar>
          </w:tcPr>
          <w:p w14:paraId="3AC34117">
            <w:pPr>
              <w:textAlignment w:val="baseline"/>
            </w:pPr>
            <w:r>
              <w:t>Обозначение</w:t>
            </w:r>
          </w:p>
          <w:p w14:paraId="6FA4F5B4">
            <w:pPr>
              <w:textAlignment w:val="baseline"/>
            </w:pPr>
            <w:r>
              <w:t>международное / русское</w:t>
            </w:r>
          </w:p>
        </w:tc>
      </w:tr>
      <w:tr w14:paraId="444685DF">
        <w:tblPrEx>
          <w:tblBorders>
            <w:top w:val="single" w:color="606060" w:sz="6" w:space="0"/>
            <w:left w:val="single" w:color="606060" w:sz="6" w:space="0"/>
            <w:bottom w:val="single" w:color="606060" w:sz="6" w:space="0"/>
            <w:right w:val="single" w:color="606060" w:sz="6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6371" w:type="dxa"/>
            <w:tcBorders>
              <w:top w:val="single" w:color="606060" w:sz="6" w:space="0"/>
              <w:left w:val="single" w:color="606060" w:sz="6" w:space="0"/>
              <w:bottom w:val="single" w:color="606060" w:sz="6" w:space="0"/>
              <w:right w:val="single" w:color="606060" w:sz="6" w:space="0"/>
            </w:tcBorders>
            <w:shd w:val="clear" w:color="auto" w:fill="FFFFFF"/>
            <w:tcMar>
              <w:top w:w="45" w:type="dxa"/>
              <w:left w:w="45" w:type="dxa"/>
              <w:bottom w:w="45" w:type="dxa"/>
              <w:right w:w="45" w:type="dxa"/>
            </w:tcMar>
          </w:tcPr>
          <w:p w14:paraId="24B6A2F3">
            <w:pPr>
              <w:textAlignment w:val="baseline"/>
            </w:pPr>
            <w:r>
              <w:t>Силовые вводы</w:t>
            </w:r>
          </w:p>
        </w:tc>
        <w:tc>
          <w:tcPr>
            <w:tcW w:w="1134" w:type="dxa"/>
            <w:tcBorders>
              <w:top w:val="single" w:color="606060" w:sz="6" w:space="0"/>
              <w:left w:val="single" w:color="606060" w:sz="6" w:space="0"/>
              <w:bottom w:val="single" w:color="606060" w:sz="6" w:space="0"/>
              <w:right w:val="single" w:color="606060" w:sz="6" w:space="0"/>
            </w:tcBorders>
            <w:shd w:val="clear" w:color="auto" w:fill="FFFFFF"/>
            <w:tcMar>
              <w:top w:w="45" w:type="dxa"/>
              <w:left w:w="45" w:type="dxa"/>
              <w:bottom w:w="45" w:type="dxa"/>
              <w:right w:w="45" w:type="dxa"/>
            </w:tcMar>
          </w:tcPr>
          <w:p w14:paraId="0D960B50">
            <w:pPr>
              <w:textAlignment w:val="baseline"/>
            </w:pPr>
          </w:p>
        </w:tc>
        <w:tc>
          <w:tcPr>
            <w:tcW w:w="1834" w:type="dxa"/>
            <w:tcBorders>
              <w:top w:val="single" w:color="606060" w:sz="6" w:space="0"/>
              <w:left w:val="single" w:color="606060" w:sz="6" w:space="0"/>
              <w:bottom w:val="single" w:color="606060" w:sz="6" w:space="0"/>
              <w:right w:val="single" w:color="606060" w:sz="6" w:space="0"/>
            </w:tcBorders>
            <w:shd w:val="clear" w:color="auto" w:fill="FFFFFF"/>
            <w:tcMar>
              <w:top w:w="45" w:type="dxa"/>
              <w:left w:w="45" w:type="dxa"/>
              <w:bottom w:w="45" w:type="dxa"/>
              <w:right w:w="45" w:type="dxa"/>
            </w:tcMar>
          </w:tcPr>
          <w:p w14:paraId="503CB708">
            <w:pPr>
              <w:textAlignment w:val="baseline"/>
            </w:pPr>
          </w:p>
        </w:tc>
      </w:tr>
      <w:tr w14:paraId="5831F268">
        <w:tblPrEx>
          <w:tblBorders>
            <w:top w:val="single" w:color="606060" w:sz="6" w:space="0"/>
            <w:left w:val="single" w:color="606060" w:sz="6" w:space="0"/>
            <w:bottom w:val="single" w:color="606060" w:sz="6" w:space="0"/>
            <w:right w:val="single" w:color="606060" w:sz="6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6371" w:type="dxa"/>
            <w:tcBorders>
              <w:top w:val="single" w:color="606060" w:sz="6" w:space="0"/>
              <w:left w:val="single" w:color="606060" w:sz="6" w:space="0"/>
              <w:bottom w:val="single" w:color="606060" w:sz="6" w:space="0"/>
              <w:right w:val="single" w:color="606060" w:sz="6" w:space="0"/>
            </w:tcBorders>
            <w:shd w:val="clear" w:color="auto" w:fill="FFFFFF"/>
            <w:tcMar>
              <w:top w:w="45" w:type="dxa"/>
              <w:left w:w="45" w:type="dxa"/>
              <w:bottom w:w="45" w:type="dxa"/>
              <w:right w:w="45" w:type="dxa"/>
            </w:tcMar>
          </w:tcPr>
          <w:p w14:paraId="608A9F4A">
            <w:pPr>
              <w:textAlignment w:val="baseline"/>
            </w:pPr>
            <w:r>
              <w:t>Охладители</w:t>
            </w:r>
          </w:p>
        </w:tc>
        <w:tc>
          <w:tcPr>
            <w:tcW w:w="1134" w:type="dxa"/>
            <w:tcBorders>
              <w:top w:val="single" w:color="606060" w:sz="6" w:space="0"/>
              <w:left w:val="single" w:color="606060" w:sz="6" w:space="0"/>
              <w:bottom w:val="single" w:color="606060" w:sz="6" w:space="0"/>
              <w:right w:val="single" w:color="606060" w:sz="6" w:space="0"/>
            </w:tcBorders>
            <w:shd w:val="clear" w:color="auto" w:fill="FFFFFF"/>
            <w:tcMar>
              <w:top w:w="45" w:type="dxa"/>
              <w:left w:w="45" w:type="dxa"/>
              <w:bottom w:w="45" w:type="dxa"/>
              <w:right w:w="45" w:type="dxa"/>
            </w:tcMar>
          </w:tcPr>
          <w:p w14:paraId="410DCD93">
            <w:pPr>
              <w:textAlignment w:val="baseline"/>
            </w:pPr>
          </w:p>
        </w:tc>
        <w:tc>
          <w:tcPr>
            <w:tcW w:w="1834" w:type="dxa"/>
            <w:tcBorders>
              <w:top w:val="single" w:color="606060" w:sz="6" w:space="0"/>
              <w:left w:val="single" w:color="606060" w:sz="6" w:space="0"/>
              <w:bottom w:val="single" w:color="606060" w:sz="6" w:space="0"/>
              <w:right w:val="single" w:color="606060" w:sz="6" w:space="0"/>
            </w:tcBorders>
            <w:shd w:val="clear" w:color="auto" w:fill="FFFFFF"/>
            <w:tcMar>
              <w:top w:w="45" w:type="dxa"/>
              <w:left w:w="45" w:type="dxa"/>
              <w:bottom w:w="45" w:type="dxa"/>
              <w:right w:w="45" w:type="dxa"/>
            </w:tcMar>
          </w:tcPr>
          <w:p w14:paraId="49944543">
            <w:pPr>
              <w:textAlignment w:val="baseline"/>
            </w:pPr>
          </w:p>
        </w:tc>
      </w:tr>
      <w:tr w14:paraId="5243DA99">
        <w:tblPrEx>
          <w:tblBorders>
            <w:top w:val="single" w:color="606060" w:sz="6" w:space="0"/>
            <w:left w:val="single" w:color="606060" w:sz="6" w:space="0"/>
            <w:bottom w:val="single" w:color="606060" w:sz="6" w:space="0"/>
            <w:right w:val="single" w:color="606060" w:sz="6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6371" w:type="dxa"/>
            <w:tcBorders>
              <w:top w:val="single" w:color="606060" w:sz="6" w:space="0"/>
              <w:left w:val="single" w:color="606060" w:sz="6" w:space="0"/>
              <w:bottom w:val="single" w:color="606060" w:sz="6" w:space="0"/>
              <w:right w:val="single" w:color="606060" w:sz="6" w:space="0"/>
            </w:tcBorders>
            <w:shd w:val="clear" w:color="auto" w:fill="FFFFFF"/>
            <w:tcMar>
              <w:top w:w="45" w:type="dxa"/>
              <w:left w:w="45" w:type="dxa"/>
              <w:bottom w:w="45" w:type="dxa"/>
              <w:right w:w="45" w:type="dxa"/>
            </w:tcMar>
          </w:tcPr>
          <w:p w14:paraId="0F2D5C2C">
            <w:pPr>
              <w:textAlignment w:val="baseline"/>
            </w:pPr>
            <w:r>
              <w:t>Регуляторы выходного напряжения</w:t>
            </w:r>
          </w:p>
        </w:tc>
        <w:tc>
          <w:tcPr>
            <w:tcW w:w="1134" w:type="dxa"/>
            <w:tcBorders>
              <w:top w:val="single" w:color="606060" w:sz="6" w:space="0"/>
              <w:left w:val="single" w:color="606060" w:sz="6" w:space="0"/>
              <w:bottom w:val="single" w:color="606060" w:sz="6" w:space="0"/>
              <w:right w:val="single" w:color="606060" w:sz="6" w:space="0"/>
            </w:tcBorders>
            <w:shd w:val="clear" w:color="auto" w:fill="FFFFFF"/>
            <w:tcMar>
              <w:top w:w="45" w:type="dxa"/>
              <w:left w:w="45" w:type="dxa"/>
              <w:bottom w:w="45" w:type="dxa"/>
              <w:right w:w="45" w:type="dxa"/>
            </w:tcMar>
          </w:tcPr>
          <w:p w14:paraId="5A35B609">
            <w:pPr>
              <w:textAlignment w:val="baseline"/>
            </w:pPr>
          </w:p>
        </w:tc>
        <w:tc>
          <w:tcPr>
            <w:tcW w:w="1834" w:type="dxa"/>
            <w:tcBorders>
              <w:top w:val="single" w:color="606060" w:sz="6" w:space="0"/>
              <w:left w:val="single" w:color="606060" w:sz="6" w:space="0"/>
              <w:bottom w:val="single" w:color="606060" w:sz="6" w:space="0"/>
              <w:right w:val="single" w:color="606060" w:sz="6" w:space="0"/>
            </w:tcBorders>
            <w:shd w:val="clear" w:color="auto" w:fill="FFFFFF"/>
            <w:tcMar>
              <w:top w:w="45" w:type="dxa"/>
              <w:left w:w="45" w:type="dxa"/>
              <w:bottom w:w="45" w:type="dxa"/>
              <w:right w:w="45" w:type="dxa"/>
            </w:tcMar>
          </w:tcPr>
          <w:p w14:paraId="59955DFF">
            <w:pPr>
              <w:textAlignment w:val="baseline"/>
            </w:pPr>
          </w:p>
        </w:tc>
      </w:tr>
      <w:tr w14:paraId="55E58FD5">
        <w:tblPrEx>
          <w:tblBorders>
            <w:top w:val="single" w:color="606060" w:sz="6" w:space="0"/>
            <w:left w:val="single" w:color="606060" w:sz="6" w:space="0"/>
            <w:bottom w:val="single" w:color="606060" w:sz="6" w:space="0"/>
            <w:right w:val="single" w:color="606060" w:sz="6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6371" w:type="dxa"/>
            <w:tcBorders>
              <w:top w:val="single" w:color="606060" w:sz="6" w:space="0"/>
              <w:left w:val="single" w:color="606060" w:sz="6" w:space="0"/>
              <w:bottom w:val="single" w:color="606060" w:sz="6" w:space="0"/>
              <w:right w:val="single" w:color="606060" w:sz="6" w:space="0"/>
            </w:tcBorders>
            <w:shd w:val="clear" w:color="auto" w:fill="FFFFFF"/>
            <w:tcMar>
              <w:top w:w="45" w:type="dxa"/>
              <w:left w:w="45" w:type="dxa"/>
              <w:bottom w:w="45" w:type="dxa"/>
              <w:right w:w="45" w:type="dxa"/>
            </w:tcMar>
          </w:tcPr>
          <w:p w14:paraId="10260D0E">
            <w:pPr>
              <w:textAlignment w:val="baseline"/>
            </w:pPr>
            <w:r>
              <w:t>Газовое реле</w:t>
            </w:r>
          </w:p>
        </w:tc>
        <w:tc>
          <w:tcPr>
            <w:tcW w:w="1134" w:type="dxa"/>
            <w:tcBorders>
              <w:top w:val="single" w:color="606060" w:sz="6" w:space="0"/>
              <w:left w:val="single" w:color="606060" w:sz="6" w:space="0"/>
              <w:bottom w:val="single" w:color="606060" w:sz="6" w:space="0"/>
              <w:right w:val="single" w:color="606060" w:sz="6" w:space="0"/>
            </w:tcBorders>
            <w:shd w:val="clear" w:color="auto" w:fill="FFFFFF"/>
            <w:tcMar>
              <w:top w:w="45" w:type="dxa"/>
              <w:left w:w="45" w:type="dxa"/>
              <w:bottom w:w="45" w:type="dxa"/>
              <w:right w:w="45" w:type="dxa"/>
            </w:tcMar>
          </w:tcPr>
          <w:p w14:paraId="1ECF9406">
            <w:pPr>
              <w:textAlignment w:val="baseline"/>
            </w:pPr>
          </w:p>
        </w:tc>
        <w:tc>
          <w:tcPr>
            <w:tcW w:w="1834" w:type="dxa"/>
            <w:tcBorders>
              <w:top w:val="single" w:color="606060" w:sz="6" w:space="0"/>
              <w:left w:val="single" w:color="606060" w:sz="6" w:space="0"/>
              <w:bottom w:val="single" w:color="606060" w:sz="6" w:space="0"/>
              <w:right w:val="single" w:color="606060" w:sz="6" w:space="0"/>
            </w:tcBorders>
            <w:shd w:val="clear" w:color="auto" w:fill="FFFFFF"/>
            <w:tcMar>
              <w:top w:w="45" w:type="dxa"/>
              <w:left w:w="45" w:type="dxa"/>
              <w:bottom w:w="45" w:type="dxa"/>
              <w:right w:w="45" w:type="dxa"/>
            </w:tcMar>
          </w:tcPr>
          <w:p w14:paraId="1C6E7E07">
            <w:pPr>
              <w:textAlignment w:val="baseline"/>
            </w:pPr>
          </w:p>
        </w:tc>
      </w:tr>
      <w:tr w14:paraId="3910F11E">
        <w:tblPrEx>
          <w:tblBorders>
            <w:top w:val="single" w:color="606060" w:sz="6" w:space="0"/>
            <w:left w:val="single" w:color="606060" w:sz="6" w:space="0"/>
            <w:bottom w:val="single" w:color="606060" w:sz="6" w:space="0"/>
            <w:right w:val="single" w:color="606060" w:sz="6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6371" w:type="dxa"/>
            <w:tcBorders>
              <w:top w:val="single" w:color="606060" w:sz="6" w:space="0"/>
              <w:left w:val="single" w:color="606060" w:sz="6" w:space="0"/>
              <w:bottom w:val="single" w:color="606060" w:sz="6" w:space="0"/>
              <w:right w:val="single" w:color="606060" w:sz="6" w:space="0"/>
            </w:tcBorders>
            <w:shd w:val="clear" w:color="auto" w:fill="FFFFFF"/>
            <w:tcMar>
              <w:top w:w="45" w:type="dxa"/>
              <w:left w:w="45" w:type="dxa"/>
              <w:bottom w:w="45" w:type="dxa"/>
              <w:right w:w="45" w:type="dxa"/>
            </w:tcMar>
          </w:tcPr>
          <w:p w14:paraId="62CBCE8B">
            <w:pPr>
              <w:textAlignment w:val="baseline"/>
            </w:pPr>
            <w:r>
              <w:t>Индикаторы температуры</w:t>
            </w:r>
          </w:p>
        </w:tc>
        <w:tc>
          <w:tcPr>
            <w:tcW w:w="1134" w:type="dxa"/>
            <w:tcBorders>
              <w:top w:val="single" w:color="606060" w:sz="6" w:space="0"/>
              <w:left w:val="single" w:color="606060" w:sz="6" w:space="0"/>
              <w:bottom w:val="single" w:color="606060" w:sz="6" w:space="0"/>
              <w:right w:val="single" w:color="606060" w:sz="6" w:space="0"/>
            </w:tcBorders>
            <w:shd w:val="clear" w:color="auto" w:fill="FFFFFF"/>
            <w:tcMar>
              <w:top w:w="45" w:type="dxa"/>
              <w:left w:w="45" w:type="dxa"/>
              <w:bottom w:w="45" w:type="dxa"/>
              <w:right w:w="45" w:type="dxa"/>
            </w:tcMar>
          </w:tcPr>
          <w:p w14:paraId="3FBFA77A">
            <w:pPr>
              <w:textAlignment w:val="baseline"/>
            </w:pPr>
          </w:p>
        </w:tc>
        <w:tc>
          <w:tcPr>
            <w:tcW w:w="1834" w:type="dxa"/>
            <w:tcBorders>
              <w:top w:val="single" w:color="606060" w:sz="6" w:space="0"/>
              <w:left w:val="single" w:color="606060" w:sz="6" w:space="0"/>
              <w:bottom w:val="single" w:color="606060" w:sz="6" w:space="0"/>
              <w:right w:val="single" w:color="606060" w:sz="6" w:space="0"/>
            </w:tcBorders>
            <w:shd w:val="clear" w:color="auto" w:fill="FFFFFF"/>
            <w:tcMar>
              <w:top w:w="45" w:type="dxa"/>
              <w:left w:w="45" w:type="dxa"/>
              <w:bottom w:w="45" w:type="dxa"/>
              <w:right w:w="45" w:type="dxa"/>
            </w:tcMar>
          </w:tcPr>
          <w:p w14:paraId="3688CC43">
            <w:pPr>
              <w:textAlignment w:val="baseline"/>
            </w:pPr>
          </w:p>
        </w:tc>
      </w:tr>
      <w:tr w14:paraId="46BEDD16">
        <w:tblPrEx>
          <w:tblBorders>
            <w:top w:val="single" w:color="606060" w:sz="6" w:space="0"/>
            <w:left w:val="single" w:color="606060" w:sz="6" w:space="0"/>
            <w:bottom w:val="single" w:color="606060" w:sz="6" w:space="0"/>
            <w:right w:val="single" w:color="606060" w:sz="6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6371" w:type="dxa"/>
            <w:tcBorders>
              <w:top w:val="single" w:color="606060" w:sz="6" w:space="0"/>
              <w:left w:val="single" w:color="606060" w:sz="6" w:space="0"/>
              <w:bottom w:val="single" w:color="606060" w:sz="6" w:space="0"/>
              <w:right w:val="single" w:color="606060" w:sz="6" w:space="0"/>
            </w:tcBorders>
            <w:shd w:val="clear" w:color="auto" w:fill="FFFFFF"/>
            <w:tcMar>
              <w:top w:w="45" w:type="dxa"/>
              <w:left w:w="45" w:type="dxa"/>
              <w:bottom w:w="45" w:type="dxa"/>
              <w:right w:w="45" w:type="dxa"/>
            </w:tcMar>
          </w:tcPr>
          <w:p w14:paraId="59FEF060">
            <w:pPr>
              <w:textAlignment w:val="baseline"/>
            </w:pPr>
            <w:r>
              <w:t>Влагопоглотители</w:t>
            </w:r>
          </w:p>
        </w:tc>
        <w:tc>
          <w:tcPr>
            <w:tcW w:w="1134" w:type="dxa"/>
            <w:tcBorders>
              <w:top w:val="single" w:color="606060" w:sz="6" w:space="0"/>
              <w:left w:val="single" w:color="606060" w:sz="6" w:space="0"/>
              <w:bottom w:val="single" w:color="606060" w:sz="6" w:space="0"/>
              <w:right w:val="single" w:color="606060" w:sz="6" w:space="0"/>
            </w:tcBorders>
            <w:shd w:val="clear" w:color="auto" w:fill="FFFFFF"/>
            <w:tcMar>
              <w:top w:w="45" w:type="dxa"/>
              <w:left w:w="45" w:type="dxa"/>
              <w:bottom w:w="45" w:type="dxa"/>
              <w:right w:w="45" w:type="dxa"/>
            </w:tcMar>
          </w:tcPr>
          <w:p w14:paraId="245882F8">
            <w:pPr>
              <w:textAlignment w:val="baseline"/>
            </w:pPr>
          </w:p>
        </w:tc>
        <w:tc>
          <w:tcPr>
            <w:tcW w:w="1834" w:type="dxa"/>
            <w:tcBorders>
              <w:top w:val="single" w:color="606060" w:sz="6" w:space="0"/>
              <w:left w:val="single" w:color="606060" w:sz="6" w:space="0"/>
              <w:bottom w:val="single" w:color="606060" w:sz="6" w:space="0"/>
              <w:right w:val="single" w:color="606060" w:sz="6" w:space="0"/>
            </w:tcBorders>
            <w:shd w:val="clear" w:color="auto" w:fill="FFFFFF"/>
            <w:tcMar>
              <w:top w:w="45" w:type="dxa"/>
              <w:left w:w="45" w:type="dxa"/>
              <w:bottom w:w="45" w:type="dxa"/>
              <w:right w:w="45" w:type="dxa"/>
            </w:tcMar>
          </w:tcPr>
          <w:p w14:paraId="72A533BD">
            <w:pPr>
              <w:textAlignment w:val="baseline"/>
            </w:pPr>
          </w:p>
        </w:tc>
      </w:tr>
      <w:tr w14:paraId="3188E466">
        <w:tblPrEx>
          <w:tblBorders>
            <w:top w:val="single" w:color="606060" w:sz="6" w:space="0"/>
            <w:left w:val="single" w:color="606060" w:sz="6" w:space="0"/>
            <w:bottom w:val="single" w:color="606060" w:sz="6" w:space="0"/>
            <w:right w:val="single" w:color="606060" w:sz="6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6371" w:type="dxa"/>
            <w:tcBorders>
              <w:top w:val="single" w:color="606060" w:sz="6" w:space="0"/>
              <w:left w:val="single" w:color="606060" w:sz="6" w:space="0"/>
              <w:bottom w:val="single" w:color="606060" w:sz="6" w:space="0"/>
              <w:right w:val="single" w:color="606060" w:sz="6" w:space="0"/>
            </w:tcBorders>
            <w:shd w:val="clear" w:color="auto" w:fill="FFFFFF"/>
            <w:tcMar>
              <w:top w:w="45" w:type="dxa"/>
              <w:left w:w="45" w:type="dxa"/>
              <w:bottom w:w="45" w:type="dxa"/>
              <w:right w:w="45" w:type="dxa"/>
            </w:tcMar>
          </w:tcPr>
          <w:p w14:paraId="23345F8C">
            <w:pPr>
              <w:textAlignment w:val="baseline"/>
            </w:pPr>
            <w:r>
              <w:t>Система регенерации масла</w:t>
            </w:r>
          </w:p>
        </w:tc>
        <w:tc>
          <w:tcPr>
            <w:tcW w:w="1134" w:type="dxa"/>
            <w:tcBorders>
              <w:top w:val="single" w:color="606060" w:sz="6" w:space="0"/>
              <w:left w:val="single" w:color="606060" w:sz="6" w:space="0"/>
              <w:bottom w:val="single" w:color="606060" w:sz="6" w:space="0"/>
              <w:right w:val="single" w:color="606060" w:sz="6" w:space="0"/>
            </w:tcBorders>
            <w:shd w:val="clear" w:color="auto" w:fill="FFFFFF"/>
            <w:tcMar>
              <w:top w:w="45" w:type="dxa"/>
              <w:left w:w="45" w:type="dxa"/>
              <w:bottom w:w="45" w:type="dxa"/>
              <w:right w:w="45" w:type="dxa"/>
            </w:tcMar>
          </w:tcPr>
          <w:p w14:paraId="2B424D6F">
            <w:pPr>
              <w:textAlignment w:val="baseline"/>
            </w:pPr>
          </w:p>
        </w:tc>
        <w:tc>
          <w:tcPr>
            <w:tcW w:w="1834" w:type="dxa"/>
            <w:tcBorders>
              <w:top w:val="single" w:color="606060" w:sz="6" w:space="0"/>
              <w:left w:val="single" w:color="606060" w:sz="6" w:space="0"/>
              <w:bottom w:val="single" w:color="606060" w:sz="6" w:space="0"/>
              <w:right w:val="single" w:color="606060" w:sz="6" w:space="0"/>
            </w:tcBorders>
            <w:shd w:val="clear" w:color="auto" w:fill="FFFFFF"/>
            <w:tcMar>
              <w:top w:w="45" w:type="dxa"/>
              <w:left w:w="45" w:type="dxa"/>
              <w:bottom w:w="45" w:type="dxa"/>
              <w:right w:w="45" w:type="dxa"/>
            </w:tcMar>
          </w:tcPr>
          <w:p w14:paraId="29A1716B">
            <w:pPr>
              <w:textAlignment w:val="baseline"/>
            </w:pPr>
          </w:p>
        </w:tc>
      </w:tr>
      <w:tr w14:paraId="2278F34F">
        <w:tblPrEx>
          <w:tblBorders>
            <w:top w:val="single" w:color="606060" w:sz="6" w:space="0"/>
            <w:left w:val="single" w:color="606060" w:sz="6" w:space="0"/>
            <w:bottom w:val="single" w:color="606060" w:sz="6" w:space="0"/>
            <w:right w:val="single" w:color="606060" w:sz="6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6371" w:type="dxa"/>
            <w:tcBorders>
              <w:top w:val="single" w:color="606060" w:sz="6" w:space="0"/>
              <w:left w:val="single" w:color="606060" w:sz="6" w:space="0"/>
              <w:bottom w:val="single" w:color="606060" w:sz="6" w:space="0"/>
              <w:right w:val="single" w:color="606060" w:sz="6" w:space="0"/>
            </w:tcBorders>
            <w:shd w:val="clear" w:color="auto" w:fill="FFFFFF"/>
            <w:tcMar>
              <w:top w:w="45" w:type="dxa"/>
              <w:left w:w="45" w:type="dxa"/>
              <w:bottom w:w="45" w:type="dxa"/>
              <w:right w:w="45" w:type="dxa"/>
            </w:tcMar>
          </w:tcPr>
          <w:p w14:paraId="6BAEDE51">
            <w:pPr>
              <w:textAlignment w:val="baseline"/>
            </w:pPr>
            <w:r>
              <w:t>Автоматическая система защиты от повышения давления охладителя</w:t>
            </w:r>
          </w:p>
        </w:tc>
        <w:tc>
          <w:tcPr>
            <w:tcW w:w="1134" w:type="dxa"/>
            <w:tcBorders>
              <w:top w:val="single" w:color="606060" w:sz="6" w:space="0"/>
              <w:left w:val="single" w:color="606060" w:sz="6" w:space="0"/>
              <w:bottom w:val="single" w:color="606060" w:sz="6" w:space="0"/>
              <w:right w:val="single" w:color="606060" w:sz="6" w:space="0"/>
            </w:tcBorders>
            <w:shd w:val="clear" w:color="auto" w:fill="FFFFFF"/>
            <w:tcMar>
              <w:top w:w="45" w:type="dxa"/>
              <w:left w:w="45" w:type="dxa"/>
              <w:bottom w:w="45" w:type="dxa"/>
              <w:right w:w="45" w:type="dxa"/>
            </w:tcMar>
          </w:tcPr>
          <w:p w14:paraId="2E93AB49">
            <w:pPr>
              <w:textAlignment w:val="baseline"/>
            </w:pPr>
          </w:p>
        </w:tc>
        <w:tc>
          <w:tcPr>
            <w:tcW w:w="1834" w:type="dxa"/>
            <w:tcBorders>
              <w:top w:val="single" w:color="606060" w:sz="6" w:space="0"/>
              <w:left w:val="single" w:color="606060" w:sz="6" w:space="0"/>
              <w:bottom w:val="single" w:color="606060" w:sz="6" w:space="0"/>
              <w:right w:val="single" w:color="606060" w:sz="6" w:space="0"/>
            </w:tcBorders>
            <w:shd w:val="clear" w:color="auto" w:fill="FFFFFF"/>
            <w:tcMar>
              <w:top w:w="45" w:type="dxa"/>
              <w:left w:w="45" w:type="dxa"/>
              <w:bottom w:w="45" w:type="dxa"/>
              <w:right w:w="45" w:type="dxa"/>
            </w:tcMar>
          </w:tcPr>
          <w:p w14:paraId="721ECBAF">
            <w:pPr>
              <w:textAlignment w:val="baseline"/>
            </w:pPr>
          </w:p>
        </w:tc>
      </w:tr>
      <w:tr w14:paraId="384AB0A2">
        <w:tblPrEx>
          <w:tblBorders>
            <w:top w:val="single" w:color="606060" w:sz="6" w:space="0"/>
            <w:left w:val="single" w:color="606060" w:sz="6" w:space="0"/>
            <w:bottom w:val="single" w:color="606060" w:sz="6" w:space="0"/>
            <w:right w:val="single" w:color="606060" w:sz="6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6371" w:type="dxa"/>
            <w:tcBorders>
              <w:top w:val="single" w:color="606060" w:sz="6" w:space="0"/>
              <w:left w:val="single" w:color="606060" w:sz="6" w:space="0"/>
              <w:bottom w:val="single" w:color="606060" w:sz="6" w:space="0"/>
              <w:right w:val="single" w:color="606060" w:sz="6" w:space="0"/>
            </w:tcBorders>
            <w:shd w:val="clear" w:color="auto" w:fill="FFFFFF"/>
            <w:tcMar>
              <w:top w:w="45" w:type="dxa"/>
              <w:left w:w="45" w:type="dxa"/>
              <w:bottom w:w="45" w:type="dxa"/>
              <w:right w:w="45" w:type="dxa"/>
            </w:tcMar>
          </w:tcPr>
          <w:p w14:paraId="151AE58F">
            <w:pPr>
              <w:textAlignment w:val="baseline"/>
            </w:pPr>
            <w:r>
              <w:t>Индикатор уровня масла</w:t>
            </w:r>
          </w:p>
        </w:tc>
        <w:tc>
          <w:tcPr>
            <w:tcW w:w="1134" w:type="dxa"/>
            <w:tcBorders>
              <w:top w:val="single" w:color="606060" w:sz="6" w:space="0"/>
              <w:left w:val="single" w:color="606060" w:sz="6" w:space="0"/>
              <w:bottom w:val="single" w:color="606060" w:sz="6" w:space="0"/>
              <w:right w:val="single" w:color="606060" w:sz="6" w:space="0"/>
            </w:tcBorders>
            <w:shd w:val="clear" w:color="auto" w:fill="FFFFFF"/>
            <w:tcMar>
              <w:top w:w="45" w:type="dxa"/>
              <w:left w:w="45" w:type="dxa"/>
              <w:bottom w:w="45" w:type="dxa"/>
              <w:right w:w="45" w:type="dxa"/>
            </w:tcMar>
          </w:tcPr>
          <w:p w14:paraId="43E559D8">
            <w:pPr>
              <w:textAlignment w:val="baseline"/>
            </w:pPr>
          </w:p>
        </w:tc>
        <w:tc>
          <w:tcPr>
            <w:tcW w:w="1834" w:type="dxa"/>
            <w:tcBorders>
              <w:top w:val="single" w:color="606060" w:sz="6" w:space="0"/>
              <w:left w:val="single" w:color="606060" w:sz="6" w:space="0"/>
              <w:bottom w:val="single" w:color="606060" w:sz="6" w:space="0"/>
              <w:right w:val="single" w:color="606060" w:sz="6" w:space="0"/>
            </w:tcBorders>
            <w:shd w:val="clear" w:color="auto" w:fill="FFFFFF"/>
            <w:tcMar>
              <w:top w:w="45" w:type="dxa"/>
              <w:left w:w="45" w:type="dxa"/>
              <w:bottom w:w="45" w:type="dxa"/>
              <w:right w:w="45" w:type="dxa"/>
            </w:tcMar>
          </w:tcPr>
          <w:p w14:paraId="50B48477">
            <w:pPr>
              <w:textAlignment w:val="baseline"/>
            </w:pPr>
          </w:p>
        </w:tc>
      </w:tr>
      <w:tr w14:paraId="67D7F42E">
        <w:tblPrEx>
          <w:tblBorders>
            <w:top w:val="single" w:color="606060" w:sz="6" w:space="0"/>
            <w:left w:val="single" w:color="606060" w:sz="6" w:space="0"/>
            <w:bottom w:val="single" w:color="606060" w:sz="6" w:space="0"/>
            <w:right w:val="single" w:color="606060" w:sz="6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6371" w:type="dxa"/>
            <w:tcBorders>
              <w:top w:val="single" w:color="606060" w:sz="6" w:space="0"/>
              <w:left w:val="single" w:color="606060" w:sz="6" w:space="0"/>
              <w:bottom w:val="single" w:color="606060" w:sz="6" w:space="0"/>
              <w:right w:val="single" w:color="606060" w:sz="6" w:space="0"/>
            </w:tcBorders>
            <w:shd w:val="clear" w:color="auto" w:fill="FFFFFF"/>
            <w:tcMar>
              <w:top w:w="45" w:type="dxa"/>
              <w:left w:w="45" w:type="dxa"/>
              <w:bottom w:w="45" w:type="dxa"/>
              <w:right w:w="45" w:type="dxa"/>
            </w:tcMar>
          </w:tcPr>
          <w:p w14:paraId="246703CE">
            <w:pPr>
              <w:textAlignment w:val="baseline"/>
            </w:pPr>
            <w:r>
              <w:t>Номинальная мощность</w:t>
            </w:r>
          </w:p>
        </w:tc>
        <w:tc>
          <w:tcPr>
            <w:tcW w:w="1134" w:type="dxa"/>
            <w:tcBorders>
              <w:top w:val="single" w:color="606060" w:sz="6" w:space="0"/>
              <w:left w:val="single" w:color="606060" w:sz="6" w:space="0"/>
              <w:bottom w:val="single" w:color="606060" w:sz="6" w:space="0"/>
              <w:right w:val="single" w:color="606060" w:sz="6" w:space="0"/>
            </w:tcBorders>
            <w:shd w:val="clear" w:color="auto" w:fill="FFFFFF"/>
            <w:tcMar>
              <w:top w:w="45" w:type="dxa"/>
              <w:left w:w="45" w:type="dxa"/>
              <w:bottom w:w="45" w:type="dxa"/>
              <w:right w:w="45" w:type="dxa"/>
            </w:tcMar>
          </w:tcPr>
          <w:p w14:paraId="1F09BE38">
            <w:pPr>
              <w:textAlignment w:val="baseline"/>
            </w:pPr>
          </w:p>
        </w:tc>
        <w:tc>
          <w:tcPr>
            <w:tcW w:w="1834" w:type="dxa"/>
            <w:tcBorders>
              <w:top w:val="single" w:color="606060" w:sz="6" w:space="0"/>
              <w:left w:val="single" w:color="606060" w:sz="6" w:space="0"/>
              <w:bottom w:val="single" w:color="606060" w:sz="6" w:space="0"/>
              <w:right w:val="single" w:color="606060" w:sz="6" w:space="0"/>
            </w:tcBorders>
            <w:shd w:val="clear" w:color="auto" w:fill="FFFFFF"/>
            <w:tcMar>
              <w:top w:w="45" w:type="dxa"/>
              <w:left w:w="45" w:type="dxa"/>
              <w:bottom w:w="45" w:type="dxa"/>
              <w:right w:w="45" w:type="dxa"/>
            </w:tcMar>
          </w:tcPr>
          <w:p w14:paraId="53D32FA7">
            <w:pPr>
              <w:textAlignment w:val="baseline"/>
            </w:pPr>
          </w:p>
        </w:tc>
      </w:tr>
      <w:tr w14:paraId="6782FC26">
        <w:tblPrEx>
          <w:tblBorders>
            <w:top w:val="single" w:color="606060" w:sz="6" w:space="0"/>
            <w:left w:val="single" w:color="606060" w:sz="6" w:space="0"/>
            <w:bottom w:val="single" w:color="606060" w:sz="6" w:space="0"/>
            <w:right w:val="single" w:color="606060" w:sz="6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6371" w:type="dxa"/>
            <w:tcBorders>
              <w:top w:val="single" w:color="606060" w:sz="6" w:space="0"/>
              <w:left w:val="single" w:color="606060" w:sz="6" w:space="0"/>
              <w:bottom w:val="single" w:color="606060" w:sz="6" w:space="0"/>
              <w:right w:val="single" w:color="606060" w:sz="6" w:space="0"/>
            </w:tcBorders>
            <w:shd w:val="clear" w:color="auto" w:fill="FFFFFF"/>
            <w:tcMar>
              <w:top w:w="45" w:type="dxa"/>
              <w:left w:w="45" w:type="dxa"/>
              <w:bottom w:w="45" w:type="dxa"/>
              <w:right w:w="45" w:type="dxa"/>
            </w:tcMar>
          </w:tcPr>
          <w:p w14:paraId="62BF72BC">
            <w:pPr>
              <w:textAlignment w:val="baseline"/>
            </w:pPr>
            <w:r>
              <w:t>Номинальное напряжение обмоток</w:t>
            </w:r>
          </w:p>
        </w:tc>
        <w:tc>
          <w:tcPr>
            <w:tcW w:w="1134" w:type="dxa"/>
            <w:tcBorders>
              <w:top w:val="single" w:color="606060" w:sz="6" w:space="0"/>
              <w:left w:val="single" w:color="606060" w:sz="6" w:space="0"/>
              <w:bottom w:val="single" w:color="606060" w:sz="6" w:space="0"/>
              <w:right w:val="single" w:color="606060" w:sz="6" w:space="0"/>
            </w:tcBorders>
            <w:shd w:val="clear" w:color="auto" w:fill="FFFFFF"/>
            <w:tcMar>
              <w:top w:w="45" w:type="dxa"/>
              <w:left w:w="45" w:type="dxa"/>
              <w:bottom w:w="45" w:type="dxa"/>
              <w:right w:w="45" w:type="dxa"/>
            </w:tcMar>
          </w:tcPr>
          <w:p w14:paraId="65A170F5">
            <w:pPr>
              <w:textAlignment w:val="baseline"/>
            </w:pPr>
          </w:p>
        </w:tc>
        <w:tc>
          <w:tcPr>
            <w:tcW w:w="1834" w:type="dxa"/>
            <w:tcBorders>
              <w:top w:val="single" w:color="606060" w:sz="6" w:space="0"/>
              <w:left w:val="single" w:color="606060" w:sz="6" w:space="0"/>
              <w:bottom w:val="single" w:color="606060" w:sz="6" w:space="0"/>
              <w:right w:val="single" w:color="606060" w:sz="6" w:space="0"/>
            </w:tcBorders>
            <w:shd w:val="clear" w:color="auto" w:fill="FFFFFF"/>
            <w:tcMar>
              <w:top w:w="45" w:type="dxa"/>
              <w:left w:w="45" w:type="dxa"/>
              <w:bottom w:w="45" w:type="dxa"/>
              <w:right w:w="45" w:type="dxa"/>
            </w:tcMar>
          </w:tcPr>
          <w:p w14:paraId="7D775EF6">
            <w:pPr>
              <w:textAlignment w:val="baseline"/>
            </w:pPr>
          </w:p>
        </w:tc>
      </w:tr>
      <w:tr w14:paraId="33C6AD5D">
        <w:tblPrEx>
          <w:tblBorders>
            <w:top w:val="single" w:color="606060" w:sz="6" w:space="0"/>
            <w:left w:val="single" w:color="606060" w:sz="6" w:space="0"/>
            <w:bottom w:val="single" w:color="606060" w:sz="6" w:space="0"/>
            <w:right w:val="single" w:color="606060" w:sz="6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6371" w:type="dxa"/>
            <w:tcBorders>
              <w:top w:val="single" w:color="606060" w:sz="6" w:space="0"/>
              <w:left w:val="single" w:color="606060" w:sz="6" w:space="0"/>
              <w:bottom w:val="single" w:color="606060" w:sz="6" w:space="0"/>
              <w:right w:val="single" w:color="606060" w:sz="6" w:space="0"/>
            </w:tcBorders>
            <w:shd w:val="clear" w:color="auto" w:fill="FFFFFF"/>
            <w:tcMar>
              <w:top w:w="45" w:type="dxa"/>
              <w:left w:w="45" w:type="dxa"/>
              <w:bottom w:w="45" w:type="dxa"/>
              <w:right w:w="45" w:type="dxa"/>
            </w:tcMar>
          </w:tcPr>
          <w:p w14:paraId="27103684">
            <w:pPr>
              <w:textAlignment w:val="baseline"/>
            </w:pPr>
            <w:r>
              <w:t>Номинальный ток</w:t>
            </w:r>
          </w:p>
        </w:tc>
        <w:tc>
          <w:tcPr>
            <w:tcW w:w="1134" w:type="dxa"/>
            <w:tcBorders>
              <w:top w:val="single" w:color="606060" w:sz="6" w:space="0"/>
              <w:left w:val="single" w:color="606060" w:sz="6" w:space="0"/>
              <w:bottom w:val="single" w:color="606060" w:sz="6" w:space="0"/>
              <w:right w:val="single" w:color="606060" w:sz="6" w:space="0"/>
            </w:tcBorders>
            <w:shd w:val="clear" w:color="auto" w:fill="FFFFFF"/>
            <w:tcMar>
              <w:top w:w="45" w:type="dxa"/>
              <w:left w:w="45" w:type="dxa"/>
              <w:bottom w:w="45" w:type="dxa"/>
              <w:right w:w="45" w:type="dxa"/>
            </w:tcMar>
          </w:tcPr>
          <w:p w14:paraId="34083155">
            <w:pPr>
              <w:textAlignment w:val="baseline"/>
            </w:pPr>
          </w:p>
        </w:tc>
        <w:tc>
          <w:tcPr>
            <w:tcW w:w="1834" w:type="dxa"/>
            <w:tcBorders>
              <w:top w:val="single" w:color="606060" w:sz="6" w:space="0"/>
              <w:left w:val="single" w:color="606060" w:sz="6" w:space="0"/>
              <w:bottom w:val="single" w:color="606060" w:sz="6" w:space="0"/>
              <w:right w:val="single" w:color="606060" w:sz="6" w:space="0"/>
            </w:tcBorders>
            <w:shd w:val="clear" w:color="auto" w:fill="FFFFFF"/>
            <w:tcMar>
              <w:top w:w="45" w:type="dxa"/>
              <w:left w:w="45" w:type="dxa"/>
              <w:bottom w:w="45" w:type="dxa"/>
              <w:right w:w="45" w:type="dxa"/>
            </w:tcMar>
          </w:tcPr>
          <w:p w14:paraId="39595961">
            <w:pPr>
              <w:textAlignment w:val="baseline"/>
            </w:pPr>
          </w:p>
        </w:tc>
      </w:tr>
      <w:tr w14:paraId="12485543">
        <w:tblPrEx>
          <w:tblBorders>
            <w:top w:val="single" w:color="606060" w:sz="6" w:space="0"/>
            <w:left w:val="single" w:color="606060" w:sz="6" w:space="0"/>
            <w:bottom w:val="single" w:color="606060" w:sz="6" w:space="0"/>
            <w:right w:val="single" w:color="606060" w:sz="6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6371" w:type="dxa"/>
            <w:tcBorders>
              <w:top w:val="single" w:color="606060" w:sz="6" w:space="0"/>
              <w:left w:val="single" w:color="606060" w:sz="6" w:space="0"/>
              <w:bottom w:val="single" w:color="606060" w:sz="6" w:space="0"/>
              <w:right w:val="single" w:color="606060" w:sz="6" w:space="0"/>
            </w:tcBorders>
            <w:shd w:val="clear" w:color="auto" w:fill="FFFFFF"/>
            <w:tcMar>
              <w:top w:w="45" w:type="dxa"/>
              <w:left w:w="45" w:type="dxa"/>
              <w:bottom w:w="45" w:type="dxa"/>
              <w:right w:w="45" w:type="dxa"/>
            </w:tcMar>
          </w:tcPr>
          <w:p w14:paraId="67F59B6E">
            <w:pPr>
              <w:textAlignment w:val="baseline"/>
            </w:pPr>
            <w:r>
              <w:t>Напряжение короткого замыкания</w:t>
            </w:r>
          </w:p>
        </w:tc>
        <w:tc>
          <w:tcPr>
            <w:tcW w:w="1134" w:type="dxa"/>
            <w:tcBorders>
              <w:top w:val="single" w:color="606060" w:sz="6" w:space="0"/>
              <w:left w:val="single" w:color="606060" w:sz="6" w:space="0"/>
              <w:bottom w:val="single" w:color="606060" w:sz="6" w:space="0"/>
              <w:right w:val="single" w:color="606060" w:sz="6" w:space="0"/>
            </w:tcBorders>
            <w:shd w:val="clear" w:color="auto" w:fill="FFFFFF"/>
            <w:tcMar>
              <w:top w:w="45" w:type="dxa"/>
              <w:left w:w="45" w:type="dxa"/>
              <w:bottom w:w="45" w:type="dxa"/>
              <w:right w:w="45" w:type="dxa"/>
            </w:tcMar>
          </w:tcPr>
          <w:p w14:paraId="5458B236">
            <w:pPr>
              <w:textAlignment w:val="baseline"/>
            </w:pPr>
          </w:p>
        </w:tc>
        <w:tc>
          <w:tcPr>
            <w:tcW w:w="1834" w:type="dxa"/>
            <w:tcBorders>
              <w:top w:val="single" w:color="606060" w:sz="6" w:space="0"/>
              <w:left w:val="single" w:color="606060" w:sz="6" w:space="0"/>
              <w:bottom w:val="single" w:color="606060" w:sz="6" w:space="0"/>
              <w:right w:val="single" w:color="606060" w:sz="6" w:space="0"/>
            </w:tcBorders>
            <w:shd w:val="clear" w:color="auto" w:fill="FFFFFF"/>
            <w:tcMar>
              <w:top w:w="45" w:type="dxa"/>
              <w:left w:w="45" w:type="dxa"/>
              <w:bottom w:w="45" w:type="dxa"/>
              <w:right w:w="45" w:type="dxa"/>
            </w:tcMar>
          </w:tcPr>
          <w:p w14:paraId="69B9A6FE">
            <w:pPr>
              <w:textAlignment w:val="baseline"/>
            </w:pPr>
          </w:p>
        </w:tc>
      </w:tr>
      <w:tr w14:paraId="786ACBA7">
        <w:tblPrEx>
          <w:tblBorders>
            <w:top w:val="single" w:color="606060" w:sz="6" w:space="0"/>
            <w:left w:val="single" w:color="606060" w:sz="6" w:space="0"/>
            <w:bottom w:val="single" w:color="606060" w:sz="6" w:space="0"/>
            <w:right w:val="single" w:color="606060" w:sz="6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6371" w:type="dxa"/>
            <w:tcBorders>
              <w:top w:val="single" w:color="606060" w:sz="6" w:space="0"/>
              <w:left w:val="single" w:color="606060" w:sz="6" w:space="0"/>
              <w:bottom w:val="single" w:color="606060" w:sz="6" w:space="0"/>
              <w:right w:val="single" w:color="606060" w:sz="6" w:space="0"/>
            </w:tcBorders>
            <w:shd w:val="clear" w:color="auto" w:fill="FFFFFF"/>
            <w:tcMar>
              <w:top w:w="45" w:type="dxa"/>
              <w:left w:w="45" w:type="dxa"/>
              <w:bottom w:w="45" w:type="dxa"/>
              <w:right w:w="45" w:type="dxa"/>
            </w:tcMar>
          </w:tcPr>
          <w:p w14:paraId="7BFBAFE5">
            <w:pPr>
              <w:textAlignment w:val="baseline"/>
            </w:pPr>
            <w:r>
              <w:t>Потери короткого замыкания</w:t>
            </w:r>
          </w:p>
        </w:tc>
        <w:tc>
          <w:tcPr>
            <w:tcW w:w="1134" w:type="dxa"/>
            <w:tcBorders>
              <w:top w:val="single" w:color="606060" w:sz="6" w:space="0"/>
              <w:left w:val="single" w:color="606060" w:sz="6" w:space="0"/>
              <w:bottom w:val="single" w:color="606060" w:sz="6" w:space="0"/>
              <w:right w:val="single" w:color="606060" w:sz="6" w:space="0"/>
            </w:tcBorders>
            <w:shd w:val="clear" w:color="auto" w:fill="FFFFFF"/>
            <w:tcMar>
              <w:top w:w="45" w:type="dxa"/>
              <w:left w:w="45" w:type="dxa"/>
              <w:bottom w:w="45" w:type="dxa"/>
              <w:right w:w="45" w:type="dxa"/>
            </w:tcMar>
          </w:tcPr>
          <w:p w14:paraId="0197EC1E">
            <w:pPr>
              <w:textAlignment w:val="baseline"/>
            </w:pPr>
          </w:p>
        </w:tc>
        <w:tc>
          <w:tcPr>
            <w:tcW w:w="1834" w:type="dxa"/>
            <w:tcBorders>
              <w:top w:val="single" w:color="606060" w:sz="6" w:space="0"/>
              <w:left w:val="single" w:color="606060" w:sz="6" w:space="0"/>
              <w:bottom w:val="single" w:color="606060" w:sz="6" w:space="0"/>
              <w:right w:val="single" w:color="606060" w:sz="6" w:space="0"/>
            </w:tcBorders>
            <w:shd w:val="clear" w:color="auto" w:fill="FFFFFF"/>
            <w:tcMar>
              <w:top w:w="45" w:type="dxa"/>
              <w:left w:w="45" w:type="dxa"/>
              <w:bottom w:w="45" w:type="dxa"/>
              <w:right w:w="45" w:type="dxa"/>
            </w:tcMar>
          </w:tcPr>
          <w:p w14:paraId="3C49DB31">
            <w:pPr>
              <w:textAlignment w:val="baseline"/>
            </w:pPr>
          </w:p>
        </w:tc>
      </w:tr>
      <w:tr w14:paraId="4D01FEC9">
        <w:tblPrEx>
          <w:tblBorders>
            <w:top w:val="single" w:color="606060" w:sz="6" w:space="0"/>
            <w:left w:val="single" w:color="606060" w:sz="6" w:space="0"/>
            <w:bottom w:val="single" w:color="606060" w:sz="6" w:space="0"/>
            <w:right w:val="single" w:color="606060" w:sz="6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6371" w:type="dxa"/>
            <w:tcBorders>
              <w:top w:val="single" w:color="606060" w:sz="6" w:space="0"/>
              <w:left w:val="single" w:color="606060" w:sz="6" w:space="0"/>
              <w:bottom w:val="single" w:color="606060" w:sz="6" w:space="0"/>
              <w:right w:val="single" w:color="606060" w:sz="6" w:space="0"/>
            </w:tcBorders>
            <w:shd w:val="clear" w:color="auto" w:fill="FFFFFF"/>
            <w:tcMar>
              <w:top w:w="45" w:type="dxa"/>
              <w:left w:w="45" w:type="dxa"/>
              <w:bottom w:w="45" w:type="dxa"/>
              <w:right w:w="45" w:type="dxa"/>
            </w:tcMar>
          </w:tcPr>
          <w:p w14:paraId="3413BDB4">
            <w:pPr>
              <w:textAlignment w:val="baseline"/>
            </w:pPr>
            <w:r>
              <w:t>Ток холостого хода</w:t>
            </w:r>
          </w:p>
        </w:tc>
        <w:tc>
          <w:tcPr>
            <w:tcW w:w="1134" w:type="dxa"/>
            <w:tcBorders>
              <w:top w:val="single" w:color="606060" w:sz="6" w:space="0"/>
              <w:left w:val="single" w:color="606060" w:sz="6" w:space="0"/>
              <w:bottom w:val="single" w:color="606060" w:sz="6" w:space="0"/>
              <w:right w:val="single" w:color="606060" w:sz="6" w:space="0"/>
            </w:tcBorders>
            <w:shd w:val="clear" w:color="auto" w:fill="FFFFFF"/>
            <w:tcMar>
              <w:top w:w="45" w:type="dxa"/>
              <w:left w:w="45" w:type="dxa"/>
              <w:bottom w:w="45" w:type="dxa"/>
              <w:right w:w="45" w:type="dxa"/>
            </w:tcMar>
          </w:tcPr>
          <w:p w14:paraId="74617BED">
            <w:pPr>
              <w:textAlignment w:val="baseline"/>
            </w:pPr>
          </w:p>
        </w:tc>
        <w:tc>
          <w:tcPr>
            <w:tcW w:w="1834" w:type="dxa"/>
            <w:tcBorders>
              <w:top w:val="single" w:color="606060" w:sz="6" w:space="0"/>
              <w:left w:val="single" w:color="606060" w:sz="6" w:space="0"/>
              <w:bottom w:val="single" w:color="606060" w:sz="6" w:space="0"/>
              <w:right w:val="single" w:color="606060" w:sz="6" w:space="0"/>
            </w:tcBorders>
            <w:shd w:val="clear" w:color="auto" w:fill="FFFFFF"/>
            <w:tcMar>
              <w:top w:w="45" w:type="dxa"/>
              <w:left w:w="45" w:type="dxa"/>
              <w:bottom w:w="45" w:type="dxa"/>
              <w:right w:w="45" w:type="dxa"/>
            </w:tcMar>
          </w:tcPr>
          <w:p w14:paraId="5ADC359F"/>
        </w:tc>
      </w:tr>
      <w:tr w14:paraId="6DDDC820">
        <w:tblPrEx>
          <w:tblBorders>
            <w:top w:val="single" w:color="606060" w:sz="6" w:space="0"/>
            <w:left w:val="single" w:color="606060" w:sz="6" w:space="0"/>
            <w:bottom w:val="single" w:color="606060" w:sz="6" w:space="0"/>
            <w:right w:val="single" w:color="606060" w:sz="6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6371" w:type="dxa"/>
            <w:tcBorders>
              <w:top w:val="single" w:color="606060" w:sz="6" w:space="0"/>
              <w:left w:val="single" w:color="606060" w:sz="6" w:space="0"/>
              <w:bottom w:val="single" w:color="606060" w:sz="6" w:space="0"/>
              <w:right w:val="single" w:color="606060" w:sz="6" w:space="0"/>
            </w:tcBorders>
            <w:shd w:val="clear" w:color="auto" w:fill="FFFFFF"/>
            <w:tcMar>
              <w:top w:w="45" w:type="dxa"/>
              <w:left w:w="45" w:type="dxa"/>
              <w:bottom w:w="45" w:type="dxa"/>
              <w:right w:w="45" w:type="dxa"/>
            </w:tcMar>
          </w:tcPr>
          <w:p w14:paraId="60983FAE">
            <w:pPr>
              <w:textAlignment w:val="baseline"/>
            </w:pPr>
            <w:r>
              <w:t>Потери тока холостого хода</w:t>
            </w:r>
          </w:p>
        </w:tc>
        <w:tc>
          <w:tcPr>
            <w:tcW w:w="1134" w:type="dxa"/>
            <w:tcBorders>
              <w:top w:val="single" w:color="606060" w:sz="6" w:space="0"/>
              <w:left w:val="single" w:color="606060" w:sz="6" w:space="0"/>
              <w:bottom w:val="single" w:color="606060" w:sz="6" w:space="0"/>
              <w:right w:val="single" w:color="606060" w:sz="6" w:space="0"/>
            </w:tcBorders>
            <w:shd w:val="clear" w:color="auto" w:fill="FFFFFF"/>
            <w:tcMar>
              <w:top w:w="45" w:type="dxa"/>
              <w:left w:w="45" w:type="dxa"/>
              <w:bottom w:w="45" w:type="dxa"/>
              <w:right w:w="45" w:type="dxa"/>
            </w:tcMar>
          </w:tcPr>
          <w:p w14:paraId="4BCFEE2C">
            <w:pPr>
              <w:textAlignment w:val="baseline"/>
            </w:pPr>
          </w:p>
        </w:tc>
        <w:tc>
          <w:tcPr>
            <w:tcW w:w="1834" w:type="dxa"/>
            <w:tcBorders>
              <w:top w:val="single" w:color="606060" w:sz="6" w:space="0"/>
              <w:left w:val="single" w:color="606060" w:sz="6" w:space="0"/>
              <w:bottom w:val="single" w:color="606060" w:sz="6" w:space="0"/>
              <w:right w:val="single" w:color="606060" w:sz="6" w:space="0"/>
            </w:tcBorders>
            <w:shd w:val="clear" w:color="auto" w:fill="FFFFFF"/>
            <w:tcMar>
              <w:top w:w="45" w:type="dxa"/>
              <w:left w:w="45" w:type="dxa"/>
              <w:bottom w:w="45" w:type="dxa"/>
              <w:right w:w="45" w:type="dxa"/>
            </w:tcMar>
          </w:tcPr>
          <w:p w14:paraId="02F0E069"/>
        </w:tc>
      </w:tr>
      <w:tr w14:paraId="5239EDCD">
        <w:tblPrEx>
          <w:tblBorders>
            <w:top w:val="single" w:color="606060" w:sz="6" w:space="0"/>
            <w:left w:val="single" w:color="606060" w:sz="6" w:space="0"/>
            <w:bottom w:val="single" w:color="606060" w:sz="6" w:space="0"/>
            <w:right w:val="single" w:color="606060" w:sz="6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6371" w:type="dxa"/>
            <w:tcBorders>
              <w:top w:val="single" w:color="606060" w:sz="6" w:space="0"/>
              <w:left w:val="single" w:color="606060" w:sz="6" w:space="0"/>
              <w:bottom w:val="single" w:color="606060" w:sz="6" w:space="0"/>
              <w:right w:val="single" w:color="606060" w:sz="6" w:space="0"/>
            </w:tcBorders>
            <w:shd w:val="clear" w:color="auto" w:fill="FFFFFF"/>
            <w:tcMar>
              <w:top w:w="45" w:type="dxa"/>
              <w:left w:w="45" w:type="dxa"/>
              <w:bottom w:w="45" w:type="dxa"/>
              <w:right w:w="45" w:type="dxa"/>
            </w:tcMar>
          </w:tcPr>
          <w:p w14:paraId="7053655E">
            <w:pPr>
              <w:textAlignment w:val="baseline"/>
            </w:pPr>
            <w:r>
              <w:t>Коэффициент трансформации</w:t>
            </w:r>
          </w:p>
        </w:tc>
        <w:tc>
          <w:tcPr>
            <w:tcW w:w="1134" w:type="dxa"/>
            <w:tcBorders>
              <w:top w:val="single" w:color="606060" w:sz="6" w:space="0"/>
              <w:left w:val="single" w:color="606060" w:sz="6" w:space="0"/>
              <w:bottom w:val="single" w:color="606060" w:sz="6" w:space="0"/>
              <w:right w:val="single" w:color="606060" w:sz="6" w:space="0"/>
            </w:tcBorders>
            <w:shd w:val="clear" w:color="auto" w:fill="FFFFFF"/>
            <w:tcMar>
              <w:top w:w="45" w:type="dxa"/>
              <w:left w:w="45" w:type="dxa"/>
              <w:bottom w:w="45" w:type="dxa"/>
              <w:right w:w="45" w:type="dxa"/>
            </w:tcMar>
          </w:tcPr>
          <w:p w14:paraId="4A64ADBA">
            <w:pPr>
              <w:textAlignment w:val="baseline"/>
            </w:pPr>
          </w:p>
        </w:tc>
        <w:tc>
          <w:tcPr>
            <w:tcW w:w="1834" w:type="dxa"/>
            <w:tcBorders>
              <w:top w:val="single" w:color="606060" w:sz="6" w:space="0"/>
              <w:left w:val="single" w:color="606060" w:sz="6" w:space="0"/>
              <w:bottom w:val="single" w:color="606060" w:sz="6" w:space="0"/>
              <w:right w:val="single" w:color="606060" w:sz="6" w:space="0"/>
            </w:tcBorders>
            <w:shd w:val="clear" w:color="auto" w:fill="FFFFFF"/>
            <w:tcMar>
              <w:top w:w="45" w:type="dxa"/>
              <w:left w:w="45" w:type="dxa"/>
              <w:bottom w:w="45" w:type="dxa"/>
              <w:right w:w="45" w:type="dxa"/>
            </w:tcMar>
          </w:tcPr>
          <w:p w14:paraId="136985AD">
            <w:pPr>
              <w:textAlignment w:val="baseline"/>
            </w:pPr>
          </w:p>
        </w:tc>
      </w:tr>
      <w:tr w14:paraId="76132E1D">
        <w:tblPrEx>
          <w:tblBorders>
            <w:top w:val="single" w:color="606060" w:sz="6" w:space="0"/>
            <w:left w:val="single" w:color="606060" w:sz="6" w:space="0"/>
            <w:bottom w:val="single" w:color="606060" w:sz="6" w:space="0"/>
            <w:right w:val="single" w:color="606060" w:sz="6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6371" w:type="dxa"/>
            <w:tcBorders>
              <w:top w:val="single" w:color="606060" w:sz="6" w:space="0"/>
              <w:left w:val="single" w:color="606060" w:sz="6" w:space="0"/>
              <w:bottom w:val="single" w:color="606060" w:sz="6" w:space="0"/>
              <w:right w:val="single" w:color="606060" w:sz="6" w:space="0"/>
            </w:tcBorders>
            <w:shd w:val="clear" w:color="auto" w:fill="FFFFFF"/>
            <w:tcMar>
              <w:top w:w="45" w:type="dxa"/>
              <w:left w:w="45" w:type="dxa"/>
              <w:bottom w:w="45" w:type="dxa"/>
              <w:right w:w="45" w:type="dxa"/>
            </w:tcMar>
          </w:tcPr>
          <w:p w14:paraId="1364B4E8">
            <w:pPr>
              <w:textAlignment w:val="baseline"/>
            </w:pPr>
            <w:r>
              <w:t>Сердечник ротора</w:t>
            </w:r>
          </w:p>
        </w:tc>
        <w:tc>
          <w:tcPr>
            <w:tcW w:w="1134" w:type="dxa"/>
            <w:tcBorders>
              <w:top w:val="single" w:color="606060" w:sz="6" w:space="0"/>
              <w:left w:val="single" w:color="606060" w:sz="6" w:space="0"/>
              <w:bottom w:val="single" w:color="606060" w:sz="6" w:space="0"/>
              <w:right w:val="single" w:color="606060" w:sz="6" w:space="0"/>
            </w:tcBorders>
            <w:shd w:val="clear" w:color="auto" w:fill="FFFFFF"/>
            <w:tcMar>
              <w:top w:w="45" w:type="dxa"/>
              <w:left w:w="45" w:type="dxa"/>
              <w:bottom w:w="45" w:type="dxa"/>
              <w:right w:w="45" w:type="dxa"/>
            </w:tcMar>
          </w:tcPr>
          <w:p w14:paraId="197CDD2F">
            <w:pPr>
              <w:textAlignment w:val="baseline"/>
            </w:pPr>
          </w:p>
        </w:tc>
        <w:tc>
          <w:tcPr>
            <w:tcW w:w="1834" w:type="dxa"/>
            <w:tcBorders>
              <w:top w:val="single" w:color="606060" w:sz="6" w:space="0"/>
              <w:left w:val="single" w:color="606060" w:sz="6" w:space="0"/>
              <w:bottom w:val="single" w:color="606060" w:sz="6" w:space="0"/>
              <w:right w:val="single" w:color="606060" w:sz="6" w:space="0"/>
            </w:tcBorders>
            <w:shd w:val="clear" w:color="auto" w:fill="FFFFFF"/>
            <w:tcMar>
              <w:top w:w="45" w:type="dxa"/>
              <w:left w:w="45" w:type="dxa"/>
              <w:bottom w:w="45" w:type="dxa"/>
              <w:right w:w="45" w:type="dxa"/>
            </w:tcMar>
          </w:tcPr>
          <w:p w14:paraId="663E10B0">
            <w:pPr>
              <w:textAlignment w:val="baseline"/>
            </w:pPr>
          </w:p>
        </w:tc>
      </w:tr>
      <w:tr w14:paraId="702CCB03">
        <w:tblPrEx>
          <w:tblBorders>
            <w:top w:val="single" w:color="606060" w:sz="6" w:space="0"/>
            <w:left w:val="single" w:color="606060" w:sz="6" w:space="0"/>
            <w:bottom w:val="single" w:color="606060" w:sz="6" w:space="0"/>
            <w:right w:val="single" w:color="606060" w:sz="6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6371" w:type="dxa"/>
            <w:tcBorders>
              <w:top w:val="single" w:color="606060" w:sz="6" w:space="0"/>
              <w:left w:val="single" w:color="606060" w:sz="6" w:space="0"/>
              <w:bottom w:val="single" w:color="606060" w:sz="6" w:space="0"/>
              <w:right w:val="single" w:color="606060" w:sz="6" w:space="0"/>
            </w:tcBorders>
            <w:shd w:val="clear" w:color="auto" w:fill="FFFFFF"/>
            <w:tcMar>
              <w:top w:w="45" w:type="dxa"/>
              <w:left w:w="45" w:type="dxa"/>
              <w:bottom w:w="45" w:type="dxa"/>
              <w:right w:w="45" w:type="dxa"/>
            </w:tcMar>
          </w:tcPr>
          <w:p w14:paraId="58DD0A3E">
            <w:pPr>
              <w:textAlignment w:val="baseline"/>
            </w:pPr>
            <w:r>
              <w:t>Обмотки статора</w:t>
            </w:r>
          </w:p>
        </w:tc>
        <w:tc>
          <w:tcPr>
            <w:tcW w:w="1134" w:type="dxa"/>
            <w:tcBorders>
              <w:top w:val="single" w:color="606060" w:sz="6" w:space="0"/>
              <w:left w:val="single" w:color="606060" w:sz="6" w:space="0"/>
              <w:bottom w:val="single" w:color="606060" w:sz="6" w:space="0"/>
              <w:right w:val="single" w:color="606060" w:sz="6" w:space="0"/>
            </w:tcBorders>
            <w:shd w:val="clear" w:color="auto" w:fill="FFFFFF"/>
            <w:tcMar>
              <w:top w:w="45" w:type="dxa"/>
              <w:left w:w="45" w:type="dxa"/>
              <w:bottom w:w="45" w:type="dxa"/>
              <w:right w:w="45" w:type="dxa"/>
            </w:tcMar>
          </w:tcPr>
          <w:p w14:paraId="32DEC22B">
            <w:pPr>
              <w:textAlignment w:val="baseline"/>
            </w:pPr>
          </w:p>
        </w:tc>
        <w:tc>
          <w:tcPr>
            <w:tcW w:w="1834" w:type="dxa"/>
            <w:tcBorders>
              <w:top w:val="single" w:color="606060" w:sz="6" w:space="0"/>
              <w:left w:val="single" w:color="606060" w:sz="6" w:space="0"/>
              <w:bottom w:val="single" w:color="606060" w:sz="6" w:space="0"/>
              <w:right w:val="single" w:color="606060" w:sz="6" w:space="0"/>
            </w:tcBorders>
            <w:shd w:val="clear" w:color="auto" w:fill="FFFFFF"/>
            <w:tcMar>
              <w:top w:w="45" w:type="dxa"/>
              <w:left w:w="45" w:type="dxa"/>
              <w:bottom w:w="45" w:type="dxa"/>
              <w:right w:w="45" w:type="dxa"/>
            </w:tcMar>
          </w:tcPr>
          <w:p w14:paraId="26CBB6B3">
            <w:pPr>
              <w:textAlignment w:val="baseline"/>
            </w:pPr>
          </w:p>
        </w:tc>
      </w:tr>
      <w:tr w14:paraId="6286FA2D">
        <w:tblPrEx>
          <w:tblBorders>
            <w:top w:val="single" w:color="606060" w:sz="6" w:space="0"/>
            <w:left w:val="single" w:color="606060" w:sz="6" w:space="0"/>
            <w:bottom w:val="single" w:color="606060" w:sz="6" w:space="0"/>
            <w:right w:val="single" w:color="606060" w:sz="6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6371" w:type="dxa"/>
            <w:tcBorders>
              <w:top w:val="single" w:color="606060" w:sz="6" w:space="0"/>
              <w:left w:val="single" w:color="606060" w:sz="6" w:space="0"/>
              <w:bottom w:val="single" w:color="606060" w:sz="6" w:space="0"/>
              <w:right w:val="single" w:color="606060" w:sz="6" w:space="0"/>
            </w:tcBorders>
            <w:shd w:val="clear" w:color="auto" w:fill="FFFFFF"/>
            <w:tcMar>
              <w:top w:w="45" w:type="dxa"/>
              <w:left w:w="45" w:type="dxa"/>
              <w:bottom w:w="45" w:type="dxa"/>
              <w:right w:w="45" w:type="dxa"/>
            </w:tcMar>
          </w:tcPr>
          <w:p w14:paraId="01753811">
            <w:pPr>
              <w:textAlignment w:val="baseline"/>
            </w:pPr>
            <w:r>
              <w:t>Скольжение асинхронного двигателя</w:t>
            </w:r>
          </w:p>
        </w:tc>
        <w:tc>
          <w:tcPr>
            <w:tcW w:w="1134" w:type="dxa"/>
            <w:tcBorders>
              <w:top w:val="single" w:color="606060" w:sz="6" w:space="0"/>
              <w:left w:val="single" w:color="606060" w:sz="6" w:space="0"/>
              <w:bottom w:val="single" w:color="606060" w:sz="6" w:space="0"/>
              <w:right w:val="single" w:color="606060" w:sz="6" w:space="0"/>
            </w:tcBorders>
            <w:shd w:val="clear" w:color="auto" w:fill="FFFFFF"/>
            <w:tcMar>
              <w:top w:w="45" w:type="dxa"/>
              <w:left w:w="45" w:type="dxa"/>
              <w:bottom w:w="45" w:type="dxa"/>
              <w:right w:w="45" w:type="dxa"/>
            </w:tcMar>
          </w:tcPr>
          <w:p w14:paraId="08F48EF7">
            <w:pPr>
              <w:textAlignment w:val="baseline"/>
            </w:pPr>
          </w:p>
        </w:tc>
        <w:tc>
          <w:tcPr>
            <w:tcW w:w="1834" w:type="dxa"/>
            <w:tcBorders>
              <w:top w:val="single" w:color="606060" w:sz="6" w:space="0"/>
              <w:left w:val="single" w:color="606060" w:sz="6" w:space="0"/>
              <w:bottom w:val="single" w:color="606060" w:sz="6" w:space="0"/>
              <w:right w:val="single" w:color="606060" w:sz="6" w:space="0"/>
            </w:tcBorders>
            <w:shd w:val="clear" w:color="auto" w:fill="FFFFFF"/>
            <w:tcMar>
              <w:top w:w="45" w:type="dxa"/>
              <w:left w:w="45" w:type="dxa"/>
              <w:bottom w:w="45" w:type="dxa"/>
              <w:right w:w="45" w:type="dxa"/>
            </w:tcMar>
          </w:tcPr>
          <w:p w14:paraId="291D4258">
            <w:pPr>
              <w:textAlignment w:val="baseline"/>
            </w:pPr>
          </w:p>
        </w:tc>
      </w:tr>
      <w:tr w14:paraId="219763D6">
        <w:tblPrEx>
          <w:tblBorders>
            <w:top w:val="single" w:color="606060" w:sz="6" w:space="0"/>
            <w:left w:val="single" w:color="606060" w:sz="6" w:space="0"/>
            <w:bottom w:val="single" w:color="606060" w:sz="6" w:space="0"/>
            <w:right w:val="single" w:color="606060" w:sz="6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6371" w:type="dxa"/>
            <w:tcBorders>
              <w:top w:val="single" w:color="606060" w:sz="6" w:space="0"/>
              <w:left w:val="single" w:color="606060" w:sz="6" w:space="0"/>
              <w:bottom w:val="single" w:color="606060" w:sz="6" w:space="0"/>
              <w:right w:val="single" w:color="606060" w:sz="6" w:space="0"/>
            </w:tcBorders>
            <w:shd w:val="clear" w:color="auto" w:fill="FFFFFF"/>
            <w:tcMar>
              <w:top w:w="45" w:type="dxa"/>
              <w:left w:w="45" w:type="dxa"/>
              <w:bottom w:w="45" w:type="dxa"/>
              <w:right w:w="45" w:type="dxa"/>
            </w:tcMar>
          </w:tcPr>
          <w:p w14:paraId="6F388E7D">
            <w:pPr>
              <w:textAlignment w:val="baseline"/>
            </w:pPr>
            <w:r>
              <w:t>Частота вращения</w:t>
            </w:r>
          </w:p>
        </w:tc>
        <w:tc>
          <w:tcPr>
            <w:tcW w:w="1134" w:type="dxa"/>
            <w:tcBorders>
              <w:top w:val="single" w:color="606060" w:sz="6" w:space="0"/>
              <w:left w:val="single" w:color="606060" w:sz="6" w:space="0"/>
              <w:bottom w:val="single" w:color="606060" w:sz="6" w:space="0"/>
              <w:right w:val="single" w:color="606060" w:sz="6" w:space="0"/>
            </w:tcBorders>
            <w:shd w:val="clear" w:color="auto" w:fill="FFFFFF"/>
            <w:tcMar>
              <w:top w:w="45" w:type="dxa"/>
              <w:left w:w="45" w:type="dxa"/>
              <w:bottom w:w="45" w:type="dxa"/>
              <w:right w:w="45" w:type="dxa"/>
            </w:tcMar>
          </w:tcPr>
          <w:p w14:paraId="67BF3669">
            <w:pPr>
              <w:textAlignment w:val="baseline"/>
            </w:pPr>
          </w:p>
        </w:tc>
        <w:tc>
          <w:tcPr>
            <w:tcW w:w="1834" w:type="dxa"/>
            <w:tcBorders>
              <w:top w:val="single" w:color="606060" w:sz="6" w:space="0"/>
              <w:left w:val="single" w:color="606060" w:sz="6" w:space="0"/>
              <w:bottom w:val="single" w:color="606060" w:sz="6" w:space="0"/>
              <w:right w:val="single" w:color="606060" w:sz="6" w:space="0"/>
            </w:tcBorders>
            <w:shd w:val="clear" w:color="auto" w:fill="FFFFFF"/>
            <w:tcMar>
              <w:top w:w="45" w:type="dxa"/>
              <w:left w:w="45" w:type="dxa"/>
              <w:bottom w:w="45" w:type="dxa"/>
              <w:right w:w="45" w:type="dxa"/>
            </w:tcMar>
          </w:tcPr>
          <w:p w14:paraId="2D9754A7">
            <w:pPr>
              <w:textAlignment w:val="baseline"/>
            </w:pPr>
          </w:p>
        </w:tc>
      </w:tr>
      <w:tr w14:paraId="3BF61883">
        <w:tblPrEx>
          <w:tblBorders>
            <w:top w:val="single" w:color="606060" w:sz="6" w:space="0"/>
            <w:left w:val="single" w:color="606060" w:sz="6" w:space="0"/>
            <w:bottom w:val="single" w:color="606060" w:sz="6" w:space="0"/>
            <w:right w:val="single" w:color="606060" w:sz="6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6371" w:type="dxa"/>
            <w:tcBorders>
              <w:top w:val="single" w:color="606060" w:sz="6" w:space="0"/>
              <w:left w:val="single" w:color="606060" w:sz="6" w:space="0"/>
              <w:bottom w:val="single" w:color="606060" w:sz="6" w:space="0"/>
              <w:right w:val="single" w:color="606060" w:sz="6" w:space="0"/>
            </w:tcBorders>
            <w:shd w:val="clear" w:color="auto" w:fill="FFFFFF"/>
            <w:tcMar>
              <w:top w:w="45" w:type="dxa"/>
              <w:left w:w="45" w:type="dxa"/>
              <w:bottom w:w="45" w:type="dxa"/>
              <w:right w:w="45" w:type="dxa"/>
            </w:tcMar>
          </w:tcPr>
          <w:p w14:paraId="47DDC210">
            <w:pPr>
              <w:textAlignment w:val="baseline"/>
            </w:pPr>
            <w:r>
              <w:t>Ток обмотки статора</w:t>
            </w:r>
          </w:p>
        </w:tc>
        <w:tc>
          <w:tcPr>
            <w:tcW w:w="1134" w:type="dxa"/>
            <w:tcBorders>
              <w:top w:val="single" w:color="606060" w:sz="6" w:space="0"/>
              <w:left w:val="single" w:color="606060" w:sz="6" w:space="0"/>
              <w:bottom w:val="single" w:color="606060" w:sz="6" w:space="0"/>
              <w:right w:val="single" w:color="606060" w:sz="6" w:space="0"/>
            </w:tcBorders>
            <w:shd w:val="clear" w:color="auto" w:fill="FFFFFF"/>
            <w:tcMar>
              <w:top w:w="45" w:type="dxa"/>
              <w:left w:w="45" w:type="dxa"/>
              <w:bottom w:w="45" w:type="dxa"/>
              <w:right w:w="45" w:type="dxa"/>
            </w:tcMar>
          </w:tcPr>
          <w:p w14:paraId="216AB7EE">
            <w:pPr>
              <w:textAlignment w:val="baseline"/>
            </w:pPr>
          </w:p>
        </w:tc>
        <w:tc>
          <w:tcPr>
            <w:tcW w:w="1834" w:type="dxa"/>
            <w:tcBorders>
              <w:top w:val="single" w:color="606060" w:sz="6" w:space="0"/>
              <w:left w:val="single" w:color="606060" w:sz="6" w:space="0"/>
              <w:bottom w:val="single" w:color="606060" w:sz="6" w:space="0"/>
              <w:right w:val="single" w:color="606060" w:sz="6" w:space="0"/>
            </w:tcBorders>
            <w:shd w:val="clear" w:color="auto" w:fill="FFFFFF"/>
            <w:tcMar>
              <w:top w:w="45" w:type="dxa"/>
              <w:left w:w="45" w:type="dxa"/>
              <w:bottom w:w="45" w:type="dxa"/>
              <w:right w:w="45" w:type="dxa"/>
            </w:tcMar>
          </w:tcPr>
          <w:p w14:paraId="161EF051">
            <w:pPr>
              <w:textAlignment w:val="baseline"/>
            </w:pPr>
          </w:p>
        </w:tc>
      </w:tr>
      <w:tr w14:paraId="1EFC9614">
        <w:tblPrEx>
          <w:tblBorders>
            <w:top w:val="single" w:color="606060" w:sz="6" w:space="0"/>
            <w:left w:val="single" w:color="606060" w:sz="6" w:space="0"/>
            <w:bottom w:val="single" w:color="606060" w:sz="6" w:space="0"/>
            <w:right w:val="single" w:color="606060" w:sz="6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6371" w:type="dxa"/>
            <w:tcBorders>
              <w:top w:val="single" w:color="606060" w:sz="6" w:space="0"/>
              <w:left w:val="single" w:color="606060" w:sz="6" w:space="0"/>
              <w:bottom w:val="single" w:color="606060" w:sz="6" w:space="0"/>
              <w:right w:val="single" w:color="606060" w:sz="6" w:space="0"/>
            </w:tcBorders>
            <w:shd w:val="clear" w:color="auto" w:fill="FFFFFF"/>
            <w:tcMar>
              <w:top w:w="45" w:type="dxa"/>
              <w:left w:w="45" w:type="dxa"/>
              <w:bottom w:w="45" w:type="dxa"/>
              <w:right w:w="45" w:type="dxa"/>
            </w:tcMar>
          </w:tcPr>
          <w:p w14:paraId="6B171F32">
            <w:pPr>
              <w:textAlignment w:val="baseline"/>
            </w:pPr>
            <w:r>
              <w:t>Сердечник якоря</w:t>
            </w:r>
          </w:p>
        </w:tc>
        <w:tc>
          <w:tcPr>
            <w:tcW w:w="1134" w:type="dxa"/>
            <w:tcBorders>
              <w:top w:val="single" w:color="606060" w:sz="6" w:space="0"/>
              <w:left w:val="single" w:color="606060" w:sz="6" w:space="0"/>
              <w:bottom w:val="single" w:color="606060" w:sz="6" w:space="0"/>
              <w:right w:val="single" w:color="606060" w:sz="6" w:space="0"/>
            </w:tcBorders>
            <w:shd w:val="clear" w:color="auto" w:fill="FFFFFF"/>
            <w:tcMar>
              <w:top w:w="45" w:type="dxa"/>
              <w:left w:w="45" w:type="dxa"/>
              <w:bottom w:w="45" w:type="dxa"/>
              <w:right w:w="45" w:type="dxa"/>
            </w:tcMar>
          </w:tcPr>
          <w:p w14:paraId="7114B78C">
            <w:pPr>
              <w:textAlignment w:val="baseline"/>
            </w:pPr>
          </w:p>
        </w:tc>
        <w:tc>
          <w:tcPr>
            <w:tcW w:w="1834" w:type="dxa"/>
            <w:tcBorders>
              <w:top w:val="single" w:color="606060" w:sz="6" w:space="0"/>
              <w:left w:val="single" w:color="606060" w:sz="6" w:space="0"/>
              <w:bottom w:val="single" w:color="606060" w:sz="6" w:space="0"/>
              <w:right w:val="single" w:color="606060" w:sz="6" w:space="0"/>
            </w:tcBorders>
            <w:shd w:val="clear" w:color="auto" w:fill="FFFFFF"/>
            <w:tcMar>
              <w:top w:w="45" w:type="dxa"/>
              <w:left w:w="45" w:type="dxa"/>
              <w:bottom w:w="45" w:type="dxa"/>
              <w:right w:w="45" w:type="dxa"/>
            </w:tcMar>
          </w:tcPr>
          <w:p w14:paraId="42D275C3">
            <w:pPr>
              <w:textAlignment w:val="baseline"/>
            </w:pPr>
          </w:p>
        </w:tc>
      </w:tr>
      <w:tr w14:paraId="7CCECD8F">
        <w:tblPrEx>
          <w:tblBorders>
            <w:top w:val="single" w:color="606060" w:sz="6" w:space="0"/>
            <w:left w:val="single" w:color="606060" w:sz="6" w:space="0"/>
            <w:bottom w:val="single" w:color="606060" w:sz="6" w:space="0"/>
            <w:right w:val="single" w:color="606060" w:sz="6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6371" w:type="dxa"/>
            <w:tcBorders>
              <w:top w:val="single" w:color="606060" w:sz="6" w:space="0"/>
              <w:left w:val="single" w:color="606060" w:sz="6" w:space="0"/>
              <w:bottom w:val="single" w:color="606060" w:sz="6" w:space="0"/>
              <w:right w:val="single" w:color="606060" w:sz="6" w:space="0"/>
            </w:tcBorders>
            <w:shd w:val="clear" w:color="auto" w:fill="FFFFFF"/>
            <w:tcMar>
              <w:top w:w="45" w:type="dxa"/>
              <w:left w:w="45" w:type="dxa"/>
              <w:bottom w:w="45" w:type="dxa"/>
              <w:right w:w="45" w:type="dxa"/>
            </w:tcMar>
          </w:tcPr>
          <w:p w14:paraId="5B1647BE">
            <w:pPr>
              <w:textAlignment w:val="baseline"/>
            </w:pPr>
            <w:r>
              <w:t>Вихревые токи</w:t>
            </w:r>
          </w:p>
        </w:tc>
        <w:tc>
          <w:tcPr>
            <w:tcW w:w="1134" w:type="dxa"/>
            <w:tcBorders>
              <w:top w:val="single" w:color="606060" w:sz="6" w:space="0"/>
              <w:left w:val="single" w:color="606060" w:sz="6" w:space="0"/>
              <w:bottom w:val="single" w:color="606060" w:sz="6" w:space="0"/>
              <w:right w:val="single" w:color="606060" w:sz="6" w:space="0"/>
            </w:tcBorders>
            <w:shd w:val="clear" w:color="auto" w:fill="FFFFFF"/>
            <w:tcMar>
              <w:top w:w="45" w:type="dxa"/>
              <w:left w:w="45" w:type="dxa"/>
              <w:bottom w:w="45" w:type="dxa"/>
              <w:right w:w="45" w:type="dxa"/>
            </w:tcMar>
          </w:tcPr>
          <w:p w14:paraId="00CB32FF">
            <w:pPr>
              <w:textAlignment w:val="baseline"/>
            </w:pPr>
          </w:p>
        </w:tc>
        <w:tc>
          <w:tcPr>
            <w:tcW w:w="1834" w:type="dxa"/>
            <w:tcBorders>
              <w:top w:val="single" w:color="606060" w:sz="6" w:space="0"/>
              <w:left w:val="single" w:color="606060" w:sz="6" w:space="0"/>
              <w:bottom w:val="single" w:color="606060" w:sz="6" w:space="0"/>
              <w:right w:val="single" w:color="606060" w:sz="6" w:space="0"/>
            </w:tcBorders>
            <w:shd w:val="clear" w:color="auto" w:fill="FFFFFF"/>
            <w:tcMar>
              <w:top w:w="45" w:type="dxa"/>
              <w:left w:w="45" w:type="dxa"/>
              <w:bottom w:w="45" w:type="dxa"/>
              <w:right w:w="45" w:type="dxa"/>
            </w:tcMar>
          </w:tcPr>
          <w:p w14:paraId="0E70147E">
            <w:pPr>
              <w:textAlignment w:val="baseline"/>
            </w:pPr>
          </w:p>
        </w:tc>
      </w:tr>
      <w:tr w14:paraId="6DFE7A74">
        <w:tblPrEx>
          <w:tblBorders>
            <w:top w:val="single" w:color="606060" w:sz="6" w:space="0"/>
            <w:left w:val="single" w:color="606060" w:sz="6" w:space="0"/>
            <w:bottom w:val="single" w:color="606060" w:sz="6" w:space="0"/>
            <w:right w:val="single" w:color="606060" w:sz="6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6371" w:type="dxa"/>
            <w:tcBorders>
              <w:top w:val="single" w:color="606060" w:sz="6" w:space="0"/>
              <w:left w:val="single" w:color="606060" w:sz="6" w:space="0"/>
              <w:bottom w:val="single" w:color="606060" w:sz="6" w:space="0"/>
              <w:right w:val="single" w:color="606060" w:sz="6" w:space="0"/>
            </w:tcBorders>
            <w:shd w:val="clear" w:color="auto" w:fill="FFFFFF"/>
            <w:tcMar>
              <w:top w:w="45" w:type="dxa"/>
              <w:left w:w="45" w:type="dxa"/>
              <w:bottom w:w="45" w:type="dxa"/>
              <w:right w:w="45" w:type="dxa"/>
            </w:tcMar>
          </w:tcPr>
          <w:p w14:paraId="24B0DD9A">
            <w:pPr>
              <w:textAlignment w:val="baseline"/>
            </w:pPr>
            <w:r>
              <w:t>Коллектор</w:t>
            </w:r>
          </w:p>
        </w:tc>
        <w:tc>
          <w:tcPr>
            <w:tcW w:w="1134" w:type="dxa"/>
            <w:tcBorders>
              <w:top w:val="single" w:color="606060" w:sz="6" w:space="0"/>
              <w:left w:val="single" w:color="606060" w:sz="6" w:space="0"/>
              <w:bottom w:val="single" w:color="606060" w:sz="6" w:space="0"/>
              <w:right w:val="single" w:color="606060" w:sz="6" w:space="0"/>
            </w:tcBorders>
            <w:shd w:val="clear" w:color="auto" w:fill="FFFFFF"/>
            <w:tcMar>
              <w:top w:w="45" w:type="dxa"/>
              <w:left w:w="45" w:type="dxa"/>
              <w:bottom w:w="45" w:type="dxa"/>
              <w:right w:w="45" w:type="dxa"/>
            </w:tcMar>
          </w:tcPr>
          <w:p w14:paraId="3032155E">
            <w:pPr>
              <w:textAlignment w:val="baseline"/>
            </w:pPr>
          </w:p>
        </w:tc>
        <w:tc>
          <w:tcPr>
            <w:tcW w:w="1834" w:type="dxa"/>
            <w:tcBorders>
              <w:top w:val="single" w:color="606060" w:sz="6" w:space="0"/>
              <w:left w:val="single" w:color="606060" w:sz="6" w:space="0"/>
              <w:bottom w:val="single" w:color="606060" w:sz="6" w:space="0"/>
              <w:right w:val="single" w:color="606060" w:sz="6" w:space="0"/>
            </w:tcBorders>
            <w:shd w:val="clear" w:color="auto" w:fill="FFFFFF"/>
            <w:tcMar>
              <w:top w:w="45" w:type="dxa"/>
              <w:left w:w="45" w:type="dxa"/>
              <w:bottom w:w="45" w:type="dxa"/>
              <w:right w:w="45" w:type="dxa"/>
            </w:tcMar>
          </w:tcPr>
          <w:p w14:paraId="0C6A8860">
            <w:pPr>
              <w:textAlignment w:val="baseline"/>
            </w:pPr>
          </w:p>
        </w:tc>
      </w:tr>
      <w:tr w14:paraId="3E10C0C5">
        <w:tblPrEx>
          <w:tblBorders>
            <w:top w:val="single" w:color="606060" w:sz="6" w:space="0"/>
            <w:left w:val="single" w:color="606060" w:sz="6" w:space="0"/>
            <w:bottom w:val="single" w:color="606060" w:sz="6" w:space="0"/>
            <w:right w:val="single" w:color="606060" w:sz="6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6371" w:type="dxa"/>
            <w:tcBorders>
              <w:top w:val="single" w:color="606060" w:sz="6" w:space="0"/>
              <w:left w:val="single" w:color="606060" w:sz="6" w:space="0"/>
              <w:bottom w:val="single" w:color="606060" w:sz="6" w:space="0"/>
              <w:right w:val="single" w:color="606060" w:sz="6" w:space="0"/>
            </w:tcBorders>
            <w:shd w:val="clear" w:color="auto" w:fill="FFFFFF"/>
            <w:tcMar>
              <w:top w:w="45" w:type="dxa"/>
              <w:left w:w="45" w:type="dxa"/>
              <w:bottom w:w="45" w:type="dxa"/>
              <w:right w:w="45" w:type="dxa"/>
            </w:tcMar>
          </w:tcPr>
          <w:p w14:paraId="56AC9B17">
            <w:pPr>
              <w:textAlignment w:val="baseline"/>
            </w:pPr>
            <w:r>
              <w:t>Контактные щетки</w:t>
            </w:r>
          </w:p>
        </w:tc>
        <w:tc>
          <w:tcPr>
            <w:tcW w:w="1134" w:type="dxa"/>
            <w:tcBorders>
              <w:top w:val="single" w:color="606060" w:sz="6" w:space="0"/>
              <w:left w:val="single" w:color="606060" w:sz="6" w:space="0"/>
              <w:bottom w:val="single" w:color="606060" w:sz="6" w:space="0"/>
              <w:right w:val="single" w:color="606060" w:sz="6" w:space="0"/>
            </w:tcBorders>
            <w:shd w:val="clear" w:color="auto" w:fill="FFFFFF"/>
            <w:tcMar>
              <w:top w:w="45" w:type="dxa"/>
              <w:left w:w="45" w:type="dxa"/>
              <w:bottom w:w="45" w:type="dxa"/>
              <w:right w:w="45" w:type="dxa"/>
            </w:tcMar>
          </w:tcPr>
          <w:p w14:paraId="36C6B160">
            <w:pPr>
              <w:textAlignment w:val="baseline"/>
            </w:pPr>
          </w:p>
        </w:tc>
        <w:tc>
          <w:tcPr>
            <w:tcW w:w="1834" w:type="dxa"/>
            <w:tcBorders>
              <w:top w:val="single" w:color="606060" w:sz="6" w:space="0"/>
              <w:left w:val="single" w:color="606060" w:sz="6" w:space="0"/>
              <w:bottom w:val="single" w:color="606060" w:sz="6" w:space="0"/>
              <w:right w:val="single" w:color="606060" w:sz="6" w:space="0"/>
            </w:tcBorders>
            <w:shd w:val="clear" w:color="auto" w:fill="FFFFFF"/>
            <w:tcMar>
              <w:top w:w="45" w:type="dxa"/>
              <w:left w:w="45" w:type="dxa"/>
              <w:bottom w:w="45" w:type="dxa"/>
              <w:right w:w="45" w:type="dxa"/>
            </w:tcMar>
          </w:tcPr>
          <w:p w14:paraId="7F8F788D">
            <w:pPr>
              <w:textAlignment w:val="baseline"/>
            </w:pPr>
          </w:p>
        </w:tc>
      </w:tr>
      <w:tr w14:paraId="2F954E0D">
        <w:tblPrEx>
          <w:tblBorders>
            <w:top w:val="single" w:color="606060" w:sz="6" w:space="0"/>
            <w:left w:val="single" w:color="606060" w:sz="6" w:space="0"/>
            <w:bottom w:val="single" w:color="606060" w:sz="6" w:space="0"/>
            <w:right w:val="single" w:color="606060" w:sz="6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6371" w:type="dxa"/>
            <w:tcBorders>
              <w:top w:val="single" w:color="606060" w:sz="6" w:space="0"/>
              <w:left w:val="single" w:color="606060" w:sz="6" w:space="0"/>
              <w:bottom w:val="single" w:color="606060" w:sz="6" w:space="0"/>
              <w:right w:val="single" w:color="606060" w:sz="6" w:space="0"/>
            </w:tcBorders>
            <w:shd w:val="clear" w:color="auto" w:fill="FFFFFF"/>
            <w:tcMar>
              <w:top w:w="45" w:type="dxa"/>
              <w:left w:w="45" w:type="dxa"/>
              <w:bottom w:w="45" w:type="dxa"/>
              <w:right w:w="45" w:type="dxa"/>
            </w:tcMar>
          </w:tcPr>
          <w:p w14:paraId="23C00FAC">
            <w:pPr>
              <w:textAlignment w:val="baseline"/>
            </w:pPr>
            <w:r>
              <w:t>Тормозной электромагнитный момент</w:t>
            </w:r>
          </w:p>
        </w:tc>
        <w:tc>
          <w:tcPr>
            <w:tcW w:w="1134" w:type="dxa"/>
            <w:tcBorders>
              <w:top w:val="single" w:color="606060" w:sz="6" w:space="0"/>
              <w:left w:val="single" w:color="606060" w:sz="6" w:space="0"/>
              <w:bottom w:val="single" w:color="606060" w:sz="6" w:space="0"/>
              <w:right w:val="single" w:color="606060" w:sz="6" w:space="0"/>
            </w:tcBorders>
            <w:shd w:val="clear" w:color="auto" w:fill="FFFFFF"/>
            <w:tcMar>
              <w:top w:w="45" w:type="dxa"/>
              <w:left w:w="45" w:type="dxa"/>
              <w:bottom w:w="45" w:type="dxa"/>
              <w:right w:w="45" w:type="dxa"/>
            </w:tcMar>
          </w:tcPr>
          <w:p w14:paraId="1A26059D">
            <w:pPr>
              <w:textAlignment w:val="baseline"/>
            </w:pPr>
          </w:p>
        </w:tc>
        <w:tc>
          <w:tcPr>
            <w:tcW w:w="1834" w:type="dxa"/>
            <w:tcBorders>
              <w:top w:val="single" w:color="606060" w:sz="6" w:space="0"/>
              <w:left w:val="single" w:color="606060" w:sz="6" w:space="0"/>
              <w:bottom w:val="single" w:color="606060" w:sz="6" w:space="0"/>
              <w:right w:val="single" w:color="606060" w:sz="6" w:space="0"/>
            </w:tcBorders>
            <w:shd w:val="clear" w:color="auto" w:fill="FFFFFF"/>
            <w:tcMar>
              <w:top w:w="45" w:type="dxa"/>
              <w:left w:w="45" w:type="dxa"/>
              <w:bottom w:w="45" w:type="dxa"/>
              <w:right w:w="45" w:type="dxa"/>
            </w:tcMar>
          </w:tcPr>
          <w:p w14:paraId="3FB2207E">
            <w:pPr>
              <w:textAlignment w:val="baseline"/>
            </w:pPr>
          </w:p>
        </w:tc>
      </w:tr>
      <w:tr w14:paraId="5B87FF16">
        <w:tblPrEx>
          <w:tblBorders>
            <w:top w:val="single" w:color="606060" w:sz="6" w:space="0"/>
            <w:left w:val="single" w:color="606060" w:sz="6" w:space="0"/>
            <w:bottom w:val="single" w:color="606060" w:sz="6" w:space="0"/>
            <w:right w:val="single" w:color="606060" w:sz="6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6371" w:type="dxa"/>
            <w:tcBorders>
              <w:top w:val="single" w:color="606060" w:sz="6" w:space="0"/>
              <w:left w:val="single" w:color="606060" w:sz="6" w:space="0"/>
              <w:bottom w:val="single" w:color="606060" w:sz="6" w:space="0"/>
              <w:right w:val="single" w:color="606060" w:sz="6" w:space="0"/>
            </w:tcBorders>
            <w:shd w:val="clear" w:color="auto" w:fill="FFFFFF"/>
            <w:tcMar>
              <w:top w:w="45" w:type="dxa"/>
              <w:left w:w="45" w:type="dxa"/>
              <w:bottom w:w="45" w:type="dxa"/>
              <w:right w:w="45" w:type="dxa"/>
            </w:tcMar>
          </w:tcPr>
          <w:p w14:paraId="0DE01F1E">
            <w:pPr>
              <w:textAlignment w:val="baseline"/>
            </w:pPr>
            <w:r>
              <w:t>Магнитное поле генератора</w:t>
            </w:r>
          </w:p>
        </w:tc>
        <w:tc>
          <w:tcPr>
            <w:tcW w:w="1134" w:type="dxa"/>
            <w:tcBorders>
              <w:top w:val="single" w:color="606060" w:sz="6" w:space="0"/>
              <w:left w:val="single" w:color="606060" w:sz="6" w:space="0"/>
              <w:bottom w:val="single" w:color="606060" w:sz="6" w:space="0"/>
              <w:right w:val="single" w:color="606060" w:sz="6" w:space="0"/>
            </w:tcBorders>
            <w:shd w:val="clear" w:color="auto" w:fill="FFFFFF"/>
            <w:tcMar>
              <w:top w:w="45" w:type="dxa"/>
              <w:left w:w="45" w:type="dxa"/>
              <w:bottom w:w="45" w:type="dxa"/>
              <w:right w:w="45" w:type="dxa"/>
            </w:tcMar>
          </w:tcPr>
          <w:p w14:paraId="6A1685EE">
            <w:pPr>
              <w:textAlignment w:val="baseline"/>
            </w:pPr>
          </w:p>
        </w:tc>
        <w:tc>
          <w:tcPr>
            <w:tcW w:w="1834" w:type="dxa"/>
            <w:tcBorders>
              <w:top w:val="single" w:color="606060" w:sz="6" w:space="0"/>
              <w:left w:val="single" w:color="606060" w:sz="6" w:space="0"/>
              <w:bottom w:val="single" w:color="606060" w:sz="6" w:space="0"/>
              <w:right w:val="single" w:color="606060" w:sz="6" w:space="0"/>
            </w:tcBorders>
            <w:shd w:val="clear" w:color="auto" w:fill="FFFFFF"/>
            <w:tcMar>
              <w:top w:w="45" w:type="dxa"/>
              <w:left w:w="45" w:type="dxa"/>
              <w:bottom w:w="45" w:type="dxa"/>
              <w:right w:w="45" w:type="dxa"/>
            </w:tcMar>
          </w:tcPr>
          <w:p w14:paraId="7D1CF8F6">
            <w:pPr>
              <w:textAlignment w:val="baseline"/>
            </w:pPr>
          </w:p>
        </w:tc>
      </w:tr>
      <w:tr w14:paraId="09C5012A">
        <w:tblPrEx>
          <w:tblBorders>
            <w:top w:val="single" w:color="606060" w:sz="6" w:space="0"/>
            <w:left w:val="single" w:color="606060" w:sz="6" w:space="0"/>
            <w:bottom w:val="single" w:color="606060" w:sz="6" w:space="0"/>
            <w:right w:val="single" w:color="606060" w:sz="6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6371" w:type="dxa"/>
            <w:tcBorders>
              <w:top w:val="single" w:color="606060" w:sz="6" w:space="0"/>
              <w:left w:val="single" w:color="606060" w:sz="6" w:space="0"/>
              <w:bottom w:val="single" w:color="606060" w:sz="6" w:space="0"/>
              <w:right w:val="single" w:color="606060" w:sz="6" w:space="0"/>
            </w:tcBorders>
            <w:shd w:val="clear" w:color="auto" w:fill="FFFFFF"/>
            <w:tcMar>
              <w:top w:w="45" w:type="dxa"/>
              <w:left w:w="45" w:type="dxa"/>
              <w:bottom w:w="45" w:type="dxa"/>
              <w:right w:w="45" w:type="dxa"/>
            </w:tcMar>
          </w:tcPr>
          <w:p w14:paraId="0B51C371">
            <w:pPr>
              <w:textAlignment w:val="baseline"/>
            </w:pPr>
            <w:r>
              <w:t>Зависимость ЭДС генератора от тока возбуждения</w:t>
            </w:r>
          </w:p>
        </w:tc>
        <w:tc>
          <w:tcPr>
            <w:tcW w:w="1134" w:type="dxa"/>
            <w:tcBorders>
              <w:top w:val="single" w:color="606060" w:sz="6" w:space="0"/>
              <w:left w:val="single" w:color="606060" w:sz="6" w:space="0"/>
              <w:bottom w:val="single" w:color="606060" w:sz="6" w:space="0"/>
              <w:right w:val="single" w:color="606060" w:sz="6" w:space="0"/>
            </w:tcBorders>
            <w:shd w:val="clear" w:color="auto" w:fill="FFFFFF"/>
            <w:tcMar>
              <w:top w:w="45" w:type="dxa"/>
              <w:left w:w="45" w:type="dxa"/>
              <w:bottom w:w="45" w:type="dxa"/>
              <w:right w:w="45" w:type="dxa"/>
            </w:tcMar>
          </w:tcPr>
          <w:p w14:paraId="5AC36E5C">
            <w:pPr>
              <w:textAlignment w:val="baseline"/>
            </w:pPr>
          </w:p>
        </w:tc>
        <w:tc>
          <w:tcPr>
            <w:tcW w:w="1834" w:type="dxa"/>
            <w:tcBorders>
              <w:top w:val="single" w:color="606060" w:sz="6" w:space="0"/>
              <w:left w:val="single" w:color="606060" w:sz="6" w:space="0"/>
              <w:bottom w:val="single" w:color="606060" w:sz="6" w:space="0"/>
              <w:right w:val="single" w:color="606060" w:sz="6" w:space="0"/>
            </w:tcBorders>
            <w:shd w:val="clear" w:color="auto" w:fill="FFFFFF"/>
            <w:tcMar>
              <w:top w:w="45" w:type="dxa"/>
              <w:left w:w="45" w:type="dxa"/>
              <w:bottom w:w="45" w:type="dxa"/>
              <w:right w:w="45" w:type="dxa"/>
            </w:tcMar>
          </w:tcPr>
          <w:p w14:paraId="166DB4FD">
            <w:pPr>
              <w:textAlignment w:val="baseline"/>
            </w:pPr>
          </w:p>
        </w:tc>
      </w:tr>
      <w:tr w14:paraId="6FB6BF6A">
        <w:tblPrEx>
          <w:tblBorders>
            <w:top w:val="single" w:color="606060" w:sz="6" w:space="0"/>
            <w:left w:val="single" w:color="606060" w:sz="6" w:space="0"/>
            <w:bottom w:val="single" w:color="606060" w:sz="6" w:space="0"/>
            <w:right w:val="single" w:color="606060" w:sz="6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6371" w:type="dxa"/>
            <w:tcBorders>
              <w:top w:val="single" w:color="606060" w:sz="6" w:space="0"/>
              <w:left w:val="single" w:color="606060" w:sz="6" w:space="0"/>
              <w:bottom w:val="single" w:color="606060" w:sz="6" w:space="0"/>
              <w:right w:val="single" w:color="606060" w:sz="6" w:space="0"/>
            </w:tcBorders>
            <w:shd w:val="clear" w:color="auto" w:fill="FFFFFF"/>
            <w:tcMar>
              <w:top w:w="45" w:type="dxa"/>
              <w:left w:w="45" w:type="dxa"/>
              <w:bottom w:w="45" w:type="dxa"/>
              <w:right w:w="45" w:type="dxa"/>
            </w:tcMar>
          </w:tcPr>
          <w:p w14:paraId="65CA6506">
            <w:pPr>
              <w:textAlignment w:val="baseline"/>
            </w:pPr>
            <w:r>
              <w:t>Величина тока нагрузки</w:t>
            </w:r>
          </w:p>
        </w:tc>
        <w:tc>
          <w:tcPr>
            <w:tcW w:w="1134" w:type="dxa"/>
            <w:tcBorders>
              <w:top w:val="single" w:color="606060" w:sz="6" w:space="0"/>
              <w:left w:val="single" w:color="606060" w:sz="6" w:space="0"/>
              <w:bottom w:val="single" w:color="606060" w:sz="6" w:space="0"/>
              <w:right w:val="single" w:color="606060" w:sz="6" w:space="0"/>
            </w:tcBorders>
            <w:shd w:val="clear" w:color="auto" w:fill="FFFFFF"/>
            <w:tcMar>
              <w:top w:w="45" w:type="dxa"/>
              <w:left w:w="45" w:type="dxa"/>
              <w:bottom w:w="45" w:type="dxa"/>
              <w:right w:w="45" w:type="dxa"/>
            </w:tcMar>
          </w:tcPr>
          <w:p w14:paraId="20927CEF">
            <w:pPr>
              <w:textAlignment w:val="baseline"/>
            </w:pPr>
          </w:p>
        </w:tc>
        <w:tc>
          <w:tcPr>
            <w:tcW w:w="1834" w:type="dxa"/>
            <w:tcBorders>
              <w:top w:val="single" w:color="606060" w:sz="6" w:space="0"/>
              <w:left w:val="single" w:color="606060" w:sz="6" w:space="0"/>
              <w:bottom w:val="single" w:color="606060" w:sz="6" w:space="0"/>
              <w:right w:val="single" w:color="606060" w:sz="6" w:space="0"/>
            </w:tcBorders>
            <w:shd w:val="clear" w:color="auto" w:fill="FFFFFF"/>
            <w:tcMar>
              <w:top w:w="45" w:type="dxa"/>
              <w:left w:w="45" w:type="dxa"/>
              <w:bottom w:w="45" w:type="dxa"/>
              <w:right w:w="45" w:type="dxa"/>
            </w:tcMar>
          </w:tcPr>
          <w:p w14:paraId="2ECFA9ED">
            <w:pPr>
              <w:textAlignment w:val="baseline"/>
            </w:pPr>
          </w:p>
        </w:tc>
      </w:tr>
      <w:tr w14:paraId="69B6E42E">
        <w:tblPrEx>
          <w:tblBorders>
            <w:top w:val="single" w:color="606060" w:sz="6" w:space="0"/>
            <w:left w:val="single" w:color="606060" w:sz="6" w:space="0"/>
            <w:bottom w:val="single" w:color="606060" w:sz="6" w:space="0"/>
            <w:right w:val="single" w:color="606060" w:sz="6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6371" w:type="dxa"/>
            <w:tcBorders>
              <w:top w:val="single" w:color="606060" w:sz="6" w:space="0"/>
              <w:left w:val="single" w:color="606060" w:sz="6" w:space="0"/>
              <w:bottom w:val="single" w:color="606060" w:sz="6" w:space="0"/>
              <w:right w:val="single" w:color="606060" w:sz="6" w:space="0"/>
            </w:tcBorders>
            <w:shd w:val="clear" w:color="auto" w:fill="FFFFFF"/>
            <w:tcMar>
              <w:top w:w="45" w:type="dxa"/>
              <w:left w:w="45" w:type="dxa"/>
              <w:bottom w:w="45" w:type="dxa"/>
              <w:right w:w="45" w:type="dxa"/>
            </w:tcMar>
          </w:tcPr>
          <w:p w14:paraId="50DA28F0">
            <w:pPr>
              <w:textAlignment w:val="baseline"/>
            </w:pPr>
            <w:r>
              <w:t>Ток возбуждения</w:t>
            </w:r>
          </w:p>
        </w:tc>
        <w:tc>
          <w:tcPr>
            <w:tcW w:w="1134" w:type="dxa"/>
            <w:tcBorders>
              <w:top w:val="single" w:color="606060" w:sz="6" w:space="0"/>
              <w:left w:val="single" w:color="606060" w:sz="6" w:space="0"/>
              <w:bottom w:val="single" w:color="606060" w:sz="6" w:space="0"/>
              <w:right w:val="single" w:color="606060" w:sz="6" w:space="0"/>
            </w:tcBorders>
            <w:shd w:val="clear" w:color="auto" w:fill="FFFFFF"/>
            <w:tcMar>
              <w:top w:w="45" w:type="dxa"/>
              <w:left w:w="45" w:type="dxa"/>
              <w:bottom w:w="45" w:type="dxa"/>
              <w:right w:w="45" w:type="dxa"/>
            </w:tcMar>
          </w:tcPr>
          <w:p w14:paraId="5C615A86">
            <w:pPr>
              <w:textAlignment w:val="baseline"/>
            </w:pPr>
          </w:p>
        </w:tc>
        <w:tc>
          <w:tcPr>
            <w:tcW w:w="1834" w:type="dxa"/>
            <w:tcBorders>
              <w:top w:val="single" w:color="606060" w:sz="6" w:space="0"/>
              <w:left w:val="single" w:color="606060" w:sz="6" w:space="0"/>
              <w:bottom w:val="single" w:color="606060" w:sz="6" w:space="0"/>
              <w:right w:val="single" w:color="606060" w:sz="6" w:space="0"/>
            </w:tcBorders>
            <w:shd w:val="clear" w:color="auto" w:fill="FFFFFF"/>
            <w:tcMar>
              <w:top w:w="45" w:type="dxa"/>
              <w:left w:w="45" w:type="dxa"/>
              <w:bottom w:w="45" w:type="dxa"/>
              <w:right w:w="45" w:type="dxa"/>
            </w:tcMar>
          </w:tcPr>
          <w:p w14:paraId="1DDAB0A1">
            <w:pPr>
              <w:textAlignment w:val="baseline"/>
            </w:pPr>
          </w:p>
        </w:tc>
      </w:tr>
      <w:tr w14:paraId="3BEC6D05">
        <w:tblPrEx>
          <w:tblBorders>
            <w:top w:val="single" w:color="606060" w:sz="6" w:space="0"/>
            <w:left w:val="single" w:color="606060" w:sz="6" w:space="0"/>
            <w:bottom w:val="single" w:color="606060" w:sz="6" w:space="0"/>
            <w:right w:val="single" w:color="606060" w:sz="6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6371" w:type="dxa"/>
            <w:tcBorders>
              <w:top w:val="single" w:color="606060" w:sz="6" w:space="0"/>
              <w:left w:val="single" w:color="606060" w:sz="6" w:space="0"/>
              <w:bottom w:val="single" w:color="606060" w:sz="6" w:space="0"/>
              <w:right w:val="single" w:color="606060" w:sz="6" w:space="0"/>
            </w:tcBorders>
            <w:shd w:val="clear" w:color="auto" w:fill="FFFFFF"/>
            <w:tcMar>
              <w:top w:w="45" w:type="dxa"/>
              <w:left w:w="45" w:type="dxa"/>
              <w:bottom w:w="45" w:type="dxa"/>
              <w:right w:w="45" w:type="dxa"/>
            </w:tcMar>
          </w:tcPr>
          <w:p w14:paraId="285CB4CB">
            <w:pPr>
              <w:textAlignment w:val="baseline"/>
            </w:pPr>
            <w:r>
              <w:t>Реостат</w:t>
            </w:r>
          </w:p>
        </w:tc>
        <w:tc>
          <w:tcPr>
            <w:tcW w:w="1134" w:type="dxa"/>
            <w:tcBorders>
              <w:top w:val="single" w:color="606060" w:sz="6" w:space="0"/>
              <w:left w:val="single" w:color="606060" w:sz="6" w:space="0"/>
              <w:bottom w:val="single" w:color="606060" w:sz="6" w:space="0"/>
              <w:right w:val="single" w:color="606060" w:sz="6" w:space="0"/>
            </w:tcBorders>
            <w:shd w:val="clear" w:color="auto" w:fill="FFFFFF"/>
            <w:tcMar>
              <w:top w:w="45" w:type="dxa"/>
              <w:left w:w="45" w:type="dxa"/>
              <w:bottom w:w="45" w:type="dxa"/>
              <w:right w:w="45" w:type="dxa"/>
            </w:tcMar>
          </w:tcPr>
          <w:p w14:paraId="0790A1CC">
            <w:pPr>
              <w:textAlignment w:val="baseline"/>
            </w:pPr>
          </w:p>
        </w:tc>
        <w:tc>
          <w:tcPr>
            <w:tcW w:w="1834" w:type="dxa"/>
            <w:tcBorders>
              <w:top w:val="single" w:color="606060" w:sz="6" w:space="0"/>
              <w:left w:val="single" w:color="606060" w:sz="6" w:space="0"/>
              <w:bottom w:val="single" w:color="606060" w:sz="6" w:space="0"/>
              <w:right w:val="single" w:color="606060" w:sz="6" w:space="0"/>
            </w:tcBorders>
            <w:shd w:val="clear" w:color="auto" w:fill="FFFFFF"/>
            <w:tcMar>
              <w:top w:w="45" w:type="dxa"/>
              <w:left w:w="45" w:type="dxa"/>
              <w:bottom w:w="45" w:type="dxa"/>
              <w:right w:w="45" w:type="dxa"/>
            </w:tcMar>
          </w:tcPr>
          <w:p w14:paraId="529BBE9D">
            <w:pPr>
              <w:textAlignment w:val="baseline"/>
            </w:pPr>
          </w:p>
        </w:tc>
      </w:tr>
      <w:tr w14:paraId="154047B4">
        <w:tblPrEx>
          <w:tblBorders>
            <w:top w:val="single" w:color="606060" w:sz="6" w:space="0"/>
            <w:left w:val="single" w:color="606060" w:sz="6" w:space="0"/>
            <w:bottom w:val="single" w:color="606060" w:sz="6" w:space="0"/>
            <w:right w:val="single" w:color="606060" w:sz="6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6371" w:type="dxa"/>
            <w:tcBorders>
              <w:top w:val="single" w:color="606060" w:sz="6" w:space="0"/>
              <w:left w:val="single" w:color="606060" w:sz="6" w:space="0"/>
              <w:bottom w:val="single" w:color="606060" w:sz="6" w:space="0"/>
              <w:right w:val="single" w:color="606060" w:sz="6" w:space="0"/>
            </w:tcBorders>
            <w:shd w:val="clear" w:color="auto" w:fill="FFFFFF"/>
            <w:tcMar>
              <w:top w:w="45" w:type="dxa"/>
              <w:left w:w="45" w:type="dxa"/>
              <w:bottom w:w="45" w:type="dxa"/>
              <w:right w:w="45" w:type="dxa"/>
            </w:tcMar>
          </w:tcPr>
          <w:p w14:paraId="781F2670">
            <w:pPr>
              <w:textAlignment w:val="baseline"/>
            </w:pPr>
            <w:r>
              <w:t>Остаточный магнитный поток</w:t>
            </w:r>
          </w:p>
        </w:tc>
        <w:tc>
          <w:tcPr>
            <w:tcW w:w="1134" w:type="dxa"/>
            <w:tcBorders>
              <w:top w:val="single" w:color="606060" w:sz="6" w:space="0"/>
              <w:left w:val="single" w:color="606060" w:sz="6" w:space="0"/>
              <w:bottom w:val="single" w:color="606060" w:sz="6" w:space="0"/>
              <w:right w:val="single" w:color="606060" w:sz="6" w:space="0"/>
            </w:tcBorders>
            <w:shd w:val="clear" w:color="auto" w:fill="FFFFFF"/>
            <w:tcMar>
              <w:top w:w="45" w:type="dxa"/>
              <w:left w:w="45" w:type="dxa"/>
              <w:bottom w:w="45" w:type="dxa"/>
              <w:right w:w="45" w:type="dxa"/>
            </w:tcMar>
          </w:tcPr>
          <w:p w14:paraId="5E129DC8">
            <w:pPr>
              <w:textAlignment w:val="baseline"/>
            </w:pPr>
          </w:p>
        </w:tc>
        <w:tc>
          <w:tcPr>
            <w:tcW w:w="1834" w:type="dxa"/>
            <w:tcBorders>
              <w:top w:val="single" w:color="606060" w:sz="6" w:space="0"/>
              <w:left w:val="single" w:color="606060" w:sz="6" w:space="0"/>
              <w:bottom w:val="single" w:color="606060" w:sz="6" w:space="0"/>
              <w:right w:val="single" w:color="606060" w:sz="6" w:space="0"/>
            </w:tcBorders>
            <w:shd w:val="clear" w:color="auto" w:fill="FFFFFF"/>
            <w:tcMar>
              <w:top w:w="45" w:type="dxa"/>
              <w:left w:w="45" w:type="dxa"/>
              <w:bottom w:w="45" w:type="dxa"/>
              <w:right w:w="45" w:type="dxa"/>
            </w:tcMar>
          </w:tcPr>
          <w:p w14:paraId="0B3BEEAE">
            <w:pPr>
              <w:textAlignment w:val="baseline"/>
            </w:pPr>
          </w:p>
        </w:tc>
      </w:tr>
      <w:tr w14:paraId="0E8C55B5">
        <w:tblPrEx>
          <w:tblBorders>
            <w:top w:val="single" w:color="606060" w:sz="6" w:space="0"/>
            <w:left w:val="single" w:color="606060" w:sz="6" w:space="0"/>
            <w:bottom w:val="single" w:color="606060" w:sz="6" w:space="0"/>
            <w:right w:val="single" w:color="606060" w:sz="6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6371" w:type="dxa"/>
            <w:tcBorders>
              <w:top w:val="single" w:color="606060" w:sz="6" w:space="0"/>
              <w:left w:val="single" w:color="606060" w:sz="6" w:space="0"/>
              <w:bottom w:val="single" w:color="606060" w:sz="6" w:space="0"/>
              <w:right w:val="single" w:color="606060" w:sz="6" w:space="0"/>
            </w:tcBorders>
            <w:shd w:val="clear" w:color="auto" w:fill="FFFFFF"/>
            <w:tcMar>
              <w:top w:w="45" w:type="dxa"/>
              <w:left w:w="45" w:type="dxa"/>
              <w:bottom w:w="45" w:type="dxa"/>
              <w:right w:w="45" w:type="dxa"/>
            </w:tcMar>
          </w:tcPr>
          <w:p w14:paraId="5E0B8A99">
            <w:pPr>
              <w:textAlignment w:val="baseline"/>
            </w:pPr>
            <w:r>
              <w:t>Согласное включение обмотки возбуждения</w:t>
            </w:r>
          </w:p>
        </w:tc>
        <w:tc>
          <w:tcPr>
            <w:tcW w:w="1134" w:type="dxa"/>
            <w:tcBorders>
              <w:top w:val="single" w:color="606060" w:sz="6" w:space="0"/>
              <w:left w:val="single" w:color="606060" w:sz="6" w:space="0"/>
              <w:bottom w:val="single" w:color="606060" w:sz="6" w:space="0"/>
              <w:right w:val="single" w:color="606060" w:sz="6" w:space="0"/>
            </w:tcBorders>
            <w:shd w:val="clear" w:color="auto" w:fill="FFFFFF"/>
            <w:tcMar>
              <w:top w:w="45" w:type="dxa"/>
              <w:left w:w="45" w:type="dxa"/>
              <w:bottom w:w="45" w:type="dxa"/>
              <w:right w:w="45" w:type="dxa"/>
            </w:tcMar>
          </w:tcPr>
          <w:p w14:paraId="7BD0F0FC">
            <w:pPr>
              <w:textAlignment w:val="baseline"/>
            </w:pPr>
          </w:p>
        </w:tc>
        <w:tc>
          <w:tcPr>
            <w:tcW w:w="1834" w:type="dxa"/>
            <w:tcBorders>
              <w:top w:val="single" w:color="606060" w:sz="6" w:space="0"/>
              <w:left w:val="single" w:color="606060" w:sz="6" w:space="0"/>
              <w:bottom w:val="single" w:color="606060" w:sz="6" w:space="0"/>
              <w:right w:val="single" w:color="606060" w:sz="6" w:space="0"/>
            </w:tcBorders>
            <w:shd w:val="clear" w:color="auto" w:fill="FFFFFF"/>
            <w:tcMar>
              <w:top w:w="45" w:type="dxa"/>
              <w:left w:w="45" w:type="dxa"/>
              <w:bottom w:w="45" w:type="dxa"/>
              <w:right w:w="45" w:type="dxa"/>
            </w:tcMar>
          </w:tcPr>
          <w:p w14:paraId="19B9F8D9">
            <w:pPr>
              <w:textAlignment w:val="baseline"/>
            </w:pPr>
          </w:p>
        </w:tc>
      </w:tr>
      <w:tr w14:paraId="6BCE3AC2">
        <w:tblPrEx>
          <w:tblBorders>
            <w:top w:val="single" w:color="606060" w:sz="6" w:space="0"/>
            <w:left w:val="single" w:color="606060" w:sz="6" w:space="0"/>
            <w:bottom w:val="single" w:color="606060" w:sz="6" w:space="0"/>
            <w:right w:val="single" w:color="606060" w:sz="6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6371" w:type="dxa"/>
            <w:tcBorders>
              <w:top w:val="single" w:color="606060" w:sz="6" w:space="0"/>
              <w:left w:val="single" w:color="606060" w:sz="6" w:space="0"/>
              <w:bottom w:val="single" w:color="606060" w:sz="6" w:space="0"/>
              <w:right w:val="single" w:color="606060" w:sz="6" w:space="0"/>
            </w:tcBorders>
            <w:shd w:val="clear" w:color="auto" w:fill="FFFFFF"/>
            <w:tcMar>
              <w:top w:w="45" w:type="dxa"/>
              <w:left w:w="45" w:type="dxa"/>
              <w:bottom w:w="45" w:type="dxa"/>
              <w:right w:w="45" w:type="dxa"/>
            </w:tcMar>
          </w:tcPr>
          <w:p w14:paraId="38C0AF0F">
            <w:pPr>
              <w:textAlignment w:val="baseline"/>
            </w:pPr>
            <w:r>
              <w:t>Усиливающий остаточный магнитный поток</w:t>
            </w:r>
          </w:p>
        </w:tc>
        <w:tc>
          <w:tcPr>
            <w:tcW w:w="1134" w:type="dxa"/>
            <w:tcBorders>
              <w:top w:val="single" w:color="606060" w:sz="6" w:space="0"/>
              <w:left w:val="single" w:color="606060" w:sz="6" w:space="0"/>
              <w:bottom w:val="single" w:color="606060" w:sz="6" w:space="0"/>
              <w:right w:val="single" w:color="606060" w:sz="6" w:space="0"/>
            </w:tcBorders>
            <w:shd w:val="clear" w:color="auto" w:fill="FFFFFF"/>
            <w:tcMar>
              <w:top w:w="45" w:type="dxa"/>
              <w:left w:w="45" w:type="dxa"/>
              <w:bottom w:w="45" w:type="dxa"/>
              <w:right w:w="45" w:type="dxa"/>
            </w:tcMar>
          </w:tcPr>
          <w:p w14:paraId="5308B607">
            <w:pPr>
              <w:textAlignment w:val="baseline"/>
            </w:pPr>
          </w:p>
        </w:tc>
        <w:tc>
          <w:tcPr>
            <w:tcW w:w="1834" w:type="dxa"/>
            <w:tcBorders>
              <w:top w:val="single" w:color="606060" w:sz="6" w:space="0"/>
              <w:left w:val="single" w:color="606060" w:sz="6" w:space="0"/>
              <w:bottom w:val="single" w:color="606060" w:sz="6" w:space="0"/>
              <w:right w:val="single" w:color="606060" w:sz="6" w:space="0"/>
            </w:tcBorders>
            <w:shd w:val="clear" w:color="auto" w:fill="FFFFFF"/>
            <w:tcMar>
              <w:top w:w="45" w:type="dxa"/>
              <w:left w:w="45" w:type="dxa"/>
              <w:bottom w:w="45" w:type="dxa"/>
              <w:right w:w="45" w:type="dxa"/>
            </w:tcMar>
          </w:tcPr>
          <w:p w14:paraId="103C13BF">
            <w:pPr>
              <w:textAlignment w:val="baseline"/>
            </w:pPr>
          </w:p>
        </w:tc>
      </w:tr>
      <w:tr w14:paraId="2B306356">
        <w:tblPrEx>
          <w:tblBorders>
            <w:top w:val="single" w:color="606060" w:sz="6" w:space="0"/>
            <w:left w:val="single" w:color="606060" w:sz="6" w:space="0"/>
            <w:bottom w:val="single" w:color="606060" w:sz="6" w:space="0"/>
            <w:right w:val="single" w:color="606060" w:sz="6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6371" w:type="dxa"/>
            <w:tcBorders>
              <w:top w:val="single" w:color="606060" w:sz="6" w:space="0"/>
              <w:left w:val="single" w:color="606060" w:sz="6" w:space="0"/>
              <w:bottom w:val="single" w:color="606060" w:sz="6" w:space="0"/>
              <w:right w:val="single" w:color="606060" w:sz="6" w:space="0"/>
            </w:tcBorders>
            <w:shd w:val="clear" w:color="auto" w:fill="FFFFFF"/>
            <w:tcMar>
              <w:top w:w="45" w:type="dxa"/>
              <w:left w:w="45" w:type="dxa"/>
              <w:bottom w:w="45" w:type="dxa"/>
              <w:right w:w="45" w:type="dxa"/>
            </w:tcMar>
          </w:tcPr>
          <w:p w14:paraId="61B12367">
            <w:pPr>
              <w:textAlignment w:val="baseline"/>
            </w:pPr>
            <w:r>
              <w:t>Механическая характеристика двигателя</w:t>
            </w:r>
          </w:p>
        </w:tc>
        <w:tc>
          <w:tcPr>
            <w:tcW w:w="1134" w:type="dxa"/>
            <w:tcBorders>
              <w:top w:val="single" w:color="606060" w:sz="6" w:space="0"/>
              <w:left w:val="single" w:color="606060" w:sz="6" w:space="0"/>
              <w:bottom w:val="single" w:color="606060" w:sz="6" w:space="0"/>
              <w:right w:val="single" w:color="606060" w:sz="6" w:space="0"/>
            </w:tcBorders>
            <w:shd w:val="clear" w:color="auto" w:fill="FFFFFF"/>
            <w:tcMar>
              <w:top w:w="45" w:type="dxa"/>
              <w:left w:w="45" w:type="dxa"/>
              <w:bottom w:w="45" w:type="dxa"/>
              <w:right w:w="45" w:type="dxa"/>
            </w:tcMar>
          </w:tcPr>
          <w:p w14:paraId="63A81B3B">
            <w:pPr>
              <w:textAlignment w:val="baseline"/>
            </w:pPr>
          </w:p>
        </w:tc>
        <w:tc>
          <w:tcPr>
            <w:tcW w:w="1834" w:type="dxa"/>
            <w:tcBorders>
              <w:top w:val="single" w:color="606060" w:sz="6" w:space="0"/>
              <w:left w:val="single" w:color="606060" w:sz="6" w:space="0"/>
              <w:bottom w:val="single" w:color="606060" w:sz="6" w:space="0"/>
              <w:right w:val="single" w:color="606060" w:sz="6" w:space="0"/>
            </w:tcBorders>
            <w:shd w:val="clear" w:color="auto" w:fill="FFFFFF"/>
            <w:tcMar>
              <w:top w:w="45" w:type="dxa"/>
              <w:left w:w="45" w:type="dxa"/>
              <w:bottom w:w="45" w:type="dxa"/>
              <w:right w:w="45" w:type="dxa"/>
            </w:tcMar>
          </w:tcPr>
          <w:p w14:paraId="43298717">
            <w:pPr>
              <w:textAlignment w:val="baseline"/>
            </w:pPr>
          </w:p>
        </w:tc>
      </w:tr>
      <w:tr w14:paraId="36EBC62B">
        <w:tblPrEx>
          <w:tblBorders>
            <w:top w:val="single" w:color="606060" w:sz="6" w:space="0"/>
            <w:left w:val="single" w:color="606060" w:sz="6" w:space="0"/>
            <w:bottom w:val="single" w:color="606060" w:sz="6" w:space="0"/>
            <w:right w:val="single" w:color="606060" w:sz="6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6371" w:type="dxa"/>
            <w:tcBorders>
              <w:top w:val="single" w:color="606060" w:sz="6" w:space="0"/>
              <w:left w:val="single" w:color="606060" w:sz="6" w:space="0"/>
              <w:bottom w:val="single" w:color="606060" w:sz="6" w:space="0"/>
              <w:right w:val="single" w:color="606060" w:sz="6" w:space="0"/>
            </w:tcBorders>
            <w:shd w:val="clear" w:color="auto" w:fill="FFFFFF"/>
            <w:tcMar>
              <w:top w:w="45" w:type="dxa"/>
              <w:left w:w="45" w:type="dxa"/>
              <w:bottom w:w="45" w:type="dxa"/>
              <w:right w:w="45" w:type="dxa"/>
            </w:tcMar>
          </w:tcPr>
          <w:p w14:paraId="7A5F95E2">
            <w:pPr>
              <w:textAlignment w:val="baseline"/>
            </w:pPr>
            <w:r>
              <w:t>Магнитный поток индуктора</w:t>
            </w:r>
          </w:p>
        </w:tc>
        <w:tc>
          <w:tcPr>
            <w:tcW w:w="1134" w:type="dxa"/>
            <w:tcBorders>
              <w:top w:val="single" w:color="606060" w:sz="6" w:space="0"/>
              <w:left w:val="single" w:color="606060" w:sz="6" w:space="0"/>
              <w:bottom w:val="single" w:color="606060" w:sz="6" w:space="0"/>
              <w:right w:val="single" w:color="606060" w:sz="6" w:space="0"/>
            </w:tcBorders>
            <w:shd w:val="clear" w:color="auto" w:fill="FFFFFF"/>
            <w:tcMar>
              <w:top w:w="45" w:type="dxa"/>
              <w:left w:w="45" w:type="dxa"/>
              <w:bottom w:w="45" w:type="dxa"/>
              <w:right w:w="45" w:type="dxa"/>
            </w:tcMar>
          </w:tcPr>
          <w:p w14:paraId="4005EF6B">
            <w:pPr>
              <w:textAlignment w:val="baseline"/>
            </w:pPr>
          </w:p>
        </w:tc>
        <w:tc>
          <w:tcPr>
            <w:tcW w:w="1834" w:type="dxa"/>
            <w:tcBorders>
              <w:top w:val="single" w:color="606060" w:sz="6" w:space="0"/>
              <w:left w:val="single" w:color="606060" w:sz="6" w:space="0"/>
              <w:bottom w:val="single" w:color="606060" w:sz="6" w:space="0"/>
              <w:right w:val="single" w:color="606060" w:sz="6" w:space="0"/>
            </w:tcBorders>
            <w:shd w:val="clear" w:color="auto" w:fill="FFFFFF"/>
            <w:tcMar>
              <w:top w:w="45" w:type="dxa"/>
              <w:left w:w="45" w:type="dxa"/>
              <w:bottom w:w="45" w:type="dxa"/>
              <w:right w:w="45" w:type="dxa"/>
            </w:tcMar>
          </w:tcPr>
          <w:p w14:paraId="3EBEC080">
            <w:pPr>
              <w:textAlignment w:val="baseline"/>
            </w:pPr>
          </w:p>
        </w:tc>
      </w:tr>
      <w:tr w14:paraId="72957906">
        <w:tblPrEx>
          <w:tblBorders>
            <w:top w:val="single" w:color="606060" w:sz="6" w:space="0"/>
            <w:left w:val="single" w:color="606060" w:sz="6" w:space="0"/>
            <w:bottom w:val="single" w:color="606060" w:sz="6" w:space="0"/>
            <w:right w:val="single" w:color="606060" w:sz="6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6371" w:type="dxa"/>
            <w:tcBorders>
              <w:top w:val="single" w:color="606060" w:sz="6" w:space="0"/>
              <w:left w:val="single" w:color="606060" w:sz="6" w:space="0"/>
              <w:bottom w:val="single" w:color="606060" w:sz="6" w:space="0"/>
              <w:right w:val="single" w:color="606060" w:sz="6" w:space="0"/>
            </w:tcBorders>
            <w:shd w:val="clear" w:color="auto" w:fill="FFFFFF"/>
            <w:tcMar>
              <w:top w:w="45" w:type="dxa"/>
              <w:left w:w="45" w:type="dxa"/>
              <w:bottom w:w="45" w:type="dxa"/>
              <w:right w:w="45" w:type="dxa"/>
            </w:tcMar>
          </w:tcPr>
          <w:p w14:paraId="0E1E2708">
            <w:pPr>
              <w:textAlignment w:val="baseline"/>
            </w:pPr>
            <w:r>
              <w:t>Уменьшение нагрузки на валу двигателя</w:t>
            </w:r>
          </w:p>
        </w:tc>
        <w:tc>
          <w:tcPr>
            <w:tcW w:w="1134" w:type="dxa"/>
            <w:tcBorders>
              <w:top w:val="single" w:color="606060" w:sz="6" w:space="0"/>
              <w:left w:val="single" w:color="606060" w:sz="6" w:space="0"/>
              <w:bottom w:val="single" w:color="606060" w:sz="6" w:space="0"/>
              <w:right w:val="single" w:color="606060" w:sz="6" w:space="0"/>
            </w:tcBorders>
            <w:shd w:val="clear" w:color="auto" w:fill="FFFFFF"/>
            <w:tcMar>
              <w:top w:w="45" w:type="dxa"/>
              <w:left w:w="45" w:type="dxa"/>
              <w:bottom w:w="45" w:type="dxa"/>
              <w:right w:w="45" w:type="dxa"/>
            </w:tcMar>
          </w:tcPr>
          <w:p w14:paraId="35CC155B">
            <w:pPr>
              <w:textAlignment w:val="baseline"/>
            </w:pPr>
          </w:p>
        </w:tc>
        <w:tc>
          <w:tcPr>
            <w:tcW w:w="1834" w:type="dxa"/>
            <w:tcBorders>
              <w:top w:val="single" w:color="606060" w:sz="6" w:space="0"/>
              <w:left w:val="single" w:color="606060" w:sz="6" w:space="0"/>
              <w:bottom w:val="single" w:color="606060" w:sz="6" w:space="0"/>
              <w:right w:val="single" w:color="606060" w:sz="6" w:space="0"/>
            </w:tcBorders>
            <w:shd w:val="clear" w:color="auto" w:fill="FFFFFF"/>
            <w:tcMar>
              <w:top w:w="45" w:type="dxa"/>
              <w:left w:w="45" w:type="dxa"/>
              <w:bottom w:w="45" w:type="dxa"/>
              <w:right w:w="45" w:type="dxa"/>
            </w:tcMar>
          </w:tcPr>
          <w:p w14:paraId="715C076B">
            <w:pPr>
              <w:textAlignment w:val="baseline"/>
            </w:pPr>
          </w:p>
        </w:tc>
      </w:tr>
      <w:tr w14:paraId="4AF80D2B">
        <w:tblPrEx>
          <w:tblBorders>
            <w:top w:val="single" w:color="606060" w:sz="6" w:space="0"/>
            <w:left w:val="single" w:color="606060" w:sz="6" w:space="0"/>
            <w:bottom w:val="single" w:color="606060" w:sz="6" w:space="0"/>
            <w:right w:val="single" w:color="606060" w:sz="6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6371" w:type="dxa"/>
            <w:tcBorders>
              <w:top w:val="single" w:color="606060" w:sz="6" w:space="0"/>
              <w:left w:val="single" w:color="606060" w:sz="6" w:space="0"/>
              <w:bottom w:val="single" w:color="606060" w:sz="6" w:space="0"/>
              <w:right w:val="single" w:color="606060" w:sz="6" w:space="0"/>
            </w:tcBorders>
            <w:shd w:val="clear" w:color="auto" w:fill="FFFFFF"/>
            <w:tcMar>
              <w:top w:w="45" w:type="dxa"/>
              <w:left w:w="45" w:type="dxa"/>
              <w:bottom w:w="45" w:type="dxa"/>
              <w:right w:w="45" w:type="dxa"/>
            </w:tcMar>
          </w:tcPr>
          <w:p w14:paraId="6B50BD69">
            <w:pPr>
              <w:textAlignment w:val="baseline"/>
            </w:pPr>
            <w:r>
              <w:t>Электропривод</w:t>
            </w:r>
          </w:p>
        </w:tc>
        <w:tc>
          <w:tcPr>
            <w:tcW w:w="1134" w:type="dxa"/>
            <w:tcBorders>
              <w:top w:val="single" w:color="606060" w:sz="6" w:space="0"/>
              <w:left w:val="single" w:color="606060" w:sz="6" w:space="0"/>
              <w:bottom w:val="single" w:color="606060" w:sz="6" w:space="0"/>
              <w:right w:val="single" w:color="606060" w:sz="6" w:space="0"/>
            </w:tcBorders>
            <w:shd w:val="clear" w:color="auto" w:fill="FFFFFF"/>
            <w:tcMar>
              <w:top w:w="45" w:type="dxa"/>
              <w:left w:w="45" w:type="dxa"/>
              <w:bottom w:w="45" w:type="dxa"/>
              <w:right w:w="45" w:type="dxa"/>
            </w:tcMar>
          </w:tcPr>
          <w:p w14:paraId="137F4415">
            <w:pPr>
              <w:textAlignment w:val="baseline"/>
            </w:pPr>
          </w:p>
        </w:tc>
        <w:tc>
          <w:tcPr>
            <w:tcW w:w="1834" w:type="dxa"/>
            <w:tcBorders>
              <w:top w:val="single" w:color="606060" w:sz="6" w:space="0"/>
              <w:left w:val="single" w:color="606060" w:sz="6" w:space="0"/>
              <w:bottom w:val="single" w:color="606060" w:sz="6" w:space="0"/>
              <w:right w:val="single" w:color="606060" w:sz="6" w:space="0"/>
            </w:tcBorders>
            <w:shd w:val="clear" w:color="auto" w:fill="FFFFFF"/>
            <w:tcMar>
              <w:top w:w="45" w:type="dxa"/>
              <w:left w:w="45" w:type="dxa"/>
              <w:bottom w:w="45" w:type="dxa"/>
              <w:right w:w="45" w:type="dxa"/>
            </w:tcMar>
          </w:tcPr>
          <w:p w14:paraId="14639281">
            <w:pPr>
              <w:textAlignment w:val="baseline"/>
            </w:pPr>
          </w:p>
        </w:tc>
      </w:tr>
      <w:tr w14:paraId="79423C43">
        <w:tblPrEx>
          <w:tblBorders>
            <w:top w:val="single" w:color="606060" w:sz="6" w:space="0"/>
            <w:left w:val="single" w:color="606060" w:sz="6" w:space="0"/>
            <w:bottom w:val="single" w:color="606060" w:sz="6" w:space="0"/>
            <w:right w:val="single" w:color="606060" w:sz="6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6371" w:type="dxa"/>
            <w:tcBorders>
              <w:top w:val="single" w:color="606060" w:sz="6" w:space="0"/>
              <w:left w:val="single" w:color="606060" w:sz="6" w:space="0"/>
              <w:bottom w:val="single" w:color="606060" w:sz="6" w:space="0"/>
              <w:right w:val="single" w:color="606060" w:sz="6" w:space="0"/>
            </w:tcBorders>
            <w:shd w:val="clear" w:color="auto" w:fill="FFFFFF"/>
            <w:tcMar>
              <w:top w:w="45" w:type="dxa"/>
              <w:left w:w="45" w:type="dxa"/>
              <w:bottom w:w="45" w:type="dxa"/>
              <w:right w:w="45" w:type="dxa"/>
            </w:tcMar>
          </w:tcPr>
          <w:p w14:paraId="291E0E34">
            <w:pPr>
              <w:textAlignment w:val="baseline"/>
            </w:pPr>
            <w:r>
              <w:t>Равновесие ЭДС для первичной обмотки</w:t>
            </w:r>
          </w:p>
        </w:tc>
        <w:tc>
          <w:tcPr>
            <w:tcW w:w="1134" w:type="dxa"/>
            <w:tcBorders>
              <w:top w:val="single" w:color="606060" w:sz="6" w:space="0"/>
              <w:left w:val="single" w:color="606060" w:sz="6" w:space="0"/>
              <w:bottom w:val="single" w:color="606060" w:sz="6" w:space="0"/>
              <w:right w:val="single" w:color="606060" w:sz="6" w:space="0"/>
            </w:tcBorders>
            <w:shd w:val="clear" w:color="auto" w:fill="FFFFFF"/>
            <w:tcMar>
              <w:top w:w="45" w:type="dxa"/>
              <w:left w:w="45" w:type="dxa"/>
              <w:bottom w:w="45" w:type="dxa"/>
              <w:right w:w="45" w:type="dxa"/>
            </w:tcMar>
          </w:tcPr>
          <w:p w14:paraId="0113A3BB">
            <w:pPr>
              <w:textAlignment w:val="baseline"/>
            </w:pPr>
          </w:p>
        </w:tc>
        <w:tc>
          <w:tcPr>
            <w:tcW w:w="1834" w:type="dxa"/>
            <w:tcBorders>
              <w:top w:val="single" w:color="606060" w:sz="6" w:space="0"/>
              <w:left w:val="single" w:color="606060" w:sz="6" w:space="0"/>
              <w:bottom w:val="single" w:color="606060" w:sz="6" w:space="0"/>
              <w:right w:val="single" w:color="606060" w:sz="6" w:space="0"/>
            </w:tcBorders>
            <w:shd w:val="clear" w:color="auto" w:fill="FFFFFF"/>
            <w:tcMar>
              <w:top w:w="45" w:type="dxa"/>
              <w:left w:w="45" w:type="dxa"/>
              <w:bottom w:w="45" w:type="dxa"/>
              <w:right w:w="45" w:type="dxa"/>
            </w:tcMar>
          </w:tcPr>
          <w:p w14:paraId="697CF14E">
            <w:pPr>
              <w:textAlignment w:val="baseline"/>
            </w:pPr>
          </w:p>
        </w:tc>
      </w:tr>
      <w:tr w14:paraId="10E867C4">
        <w:tblPrEx>
          <w:tblBorders>
            <w:top w:val="single" w:color="606060" w:sz="6" w:space="0"/>
            <w:left w:val="single" w:color="606060" w:sz="6" w:space="0"/>
            <w:bottom w:val="single" w:color="606060" w:sz="6" w:space="0"/>
            <w:right w:val="single" w:color="606060" w:sz="6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6371" w:type="dxa"/>
            <w:tcBorders>
              <w:top w:val="single" w:color="606060" w:sz="6" w:space="0"/>
              <w:left w:val="single" w:color="606060" w:sz="6" w:space="0"/>
              <w:bottom w:val="single" w:color="606060" w:sz="6" w:space="0"/>
              <w:right w:val="single" w:color="606060" w:sz="6" w:space="0"/>
            </w:tcBorders>
            <w:shd w:val="clear" w:color="auto" w:fill="FFFFFF"/>
            <w:tcMar>
              <w:top w:w="45" w:type="dxa"/>
              <w:left w:w="45" w:type="dxa"/>
              <w:bottom w:w="45" w:type="dxa"/>
              <w:right w:w="45" w:type="dxa"/>
            </w:tcMar>
          </w:tcPr>
          <w:p w14:paraId="7D0ED677">
            <w:pPr>
              <w:textAlignment w:val="baseline"/>
            </w:pPr>
            <w:r>
              <w:t>Полное сопротивление К.З. трансформатора</w:t>
            </w:r>
          </w:p>
        </w:tc>
        <w:tc>
          <w:tcPr>
            <w:tcW w:w="1134" w:type="dxa"/>
            <w:tcBorders>
              <w:top w:val="single" w:color="606060" w:sz="6" w:space="0"/>
              <w:left w:val="single" w:color="606060" w:sz="6" w:space="0"/>
              <w:bottom w:val="single" w:color="606060" w:sz="6" w:space="0"/>
              <w:right w:val="single" w:color="606060" w:sz="6" w:space="0"/>
            </w:tcBorders>
            <w:shd w:val="clear" w:color="auto" w:fill="FFFFFF"/>
            <w:tcMar>
              <w:top w:w="45" w:type="dxa"/>
              <w:left w:w="45" w:type="dxa"/>
              <w:bottom w:w="45" w:type="dxa"/>
              <w:right w:w="45" w:type="dxa"/>
            </w:tcMar>
          </w:tcPr>
          <w:p w14:paraId="3D468473">
            <w:pPr>
              <w:textAlignment w:val="baseline"/>
            </w:pPr>
          </w:p>
        </w:tc>
        <w:tc>
          <w:tcPr>
            <w:tcW w:w="1834" w:type="dxa"/>
            <w:tcBorders>
              <w:top w:val="single" w:color="606060" w:sz="6" w:space="0"/>
              <w:left w:val="single" w:color="606060" w:sz="6" w:space="0"/>
              <w:bottom w:val="single" w:color="606060" w:sz="6" w:space="0"/>
              <w:right w:val="single" w:color="606060" w:sz="6" w:space="0"/>
            </w:tcBorders>
            <w:shd w:val="clear" w:color="auto" w:fill="FFFFFF"/>
            <w:tcMar>
              <w:top w:w="45" w:type="dxa"/>
              <w:left w:w="45" w:type="dxa"/>
              <w:bottom w:w="45" w:type="dxa"/>
              <w:right w:w="45" w:type="dxa"/>
            </w:tcMar>
          </w:tcPr>
          <w:p w14:paraId="5553F4EF">
            <w:pPr>
              <w:textAlignment w:val="baseline"/>
            </w:pPr>
          </w:p>
        </w:tc>
      </w:tr>
      <w:tr w14:paraId="2C5CC22D">
        <w:tblPrEx>
          <w:tblBorders>
            <w:top w:val="single" w:color="606060" w:sz="6" w:space="0"/>
            <w:left w:val="single" w:color="606060" w:sz="6" w:space="0"/>
            <w:bottom w:val="single" w:color="606060" w:sz="6" w:space="0"/>
            <w:right w:val="single" w:color="606060" w:sz="6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6371" w:type="dxa"/>
            <w:tcBorders>
              <w:top w:val="single" w:color="606060" w:sz="6" w:space="0"/>
              <w:left w:val="single" w:color="606060" w:sz="6" w:space="0"/>
              <w:bottom w:val="single" w:color="606060" w:sz="6" w:space="0"/>
              <w:right w:val="single" w:color="606060" w:sz="6" w:space="0"/>
            </w:tcBorders>
            <w:shd w:val="clear" w:color="auto" w:fill="FFFFFF"/>
            <w:tcMar>
              <w:top w:w="45" w:type="dxa"/>
              <w:left w:w="45" w:type="dxa"/>
              <w:bottom w:w="45" w:type="dxa"/>
              <w:right w:w="45" w:type="dxa"/>
            </w:tcMar>
          </w:tcPr>
          <w:p w14:paraId="3EE1961B">
            <w:pPr>
              <w:textAlignment w:val="baseline"/>
            </w:pPr>
            <w:r>
              <w:t>Активное сопротивление К.З.</w:t>
            </w:r>
          </w:p>
        </w:tc>
        <w:tc>
          <w:tcPr>
            <w:tcW w:w="1134" w:type="dxa"/>
            <w:tcBorders>
              <w:top w:val="single" w:color="606060" w:sz="6" w:space="0"/>
              <w:left w:val="single" w:color="606060" w:sz="6" w:space="0"/>
              <w:bottom w:val="single" w:color="606060" w:sz="6" w:space="0"/>
              <w:right w:val="single" w:color="606060" w:sz="6" w:space="0"/>
            </w:tcBorders>
            <w:shd w:val="clear" w:color="auto" w:fill="FFFFFF"/>
            <w:tcMar>
              <w:top w:w="45" w:type="dxa"/>
              <w:left w:w="45" w:type="dxa"/>
              <w:bottom w:w="45" w:type="dxa"/>
              <w:right w:w="45" w:type="dxa"/>
            </w:tcMar>
          </w:tcPr>
          <w:p w14:paraId="6F4863B8">
            <w:pPr>
              <w:textAlignment w:val="baseline"/>
            </w:pPr>
          </w:p>
        </w:tc>
        <w:tc>
          <w:tcPr>
            <w:tcW w:w="1834" w:type="dxa"/>
            <w:tcBorders>
              <w:top w:val="single" w:color="606060" w:sz="6" w:space="0"/>
              <w:left w:val="single" w:color="606060" w:sz="6" w:space="0"/>
              <w:bottom w:val="single" w:color="606060" w:sz="6" w:space="0"/>
              <w:right w:val="single" w:color="606060" w:sz="6" w:space="0"/>
            </w:tcBorders>
            <w:shd w:val="clear" w:color="auto" w:fill="FFFFFF"/>
            <w:tcMar>
              <w:top w:w="45" w:type="dxa"/>
              <w:left w:w="45" w:type="dxa"/>
              <w:bottom w:w="45" w:type="dxa"/>
              <w:right w:w="45" w:type="dxa"/>
            </w:tcMar>
          </w:tcPr>
          <w:p w14:paraId="472688D9">
            <w:pPr>
              <w:textAlignment w:val="baseline"/>
            </w:pPr>
          </w:p>
        </w:tc>
      </w:tr>
      <w:tr w14:paraId="69D21AD9">
        <w:tblPrEx>
          <w:tblBorders>
            <w:top w:val="single" w:color="606060" w:sz="6" w:space="0"/>
            <w:left w:val="single" w:color="606060" w:sz="6" w:space="0"/>
            <w:bottom w:val="single" w:color="606060" w:sz="6" w:space="0"/>
            <w:right w:val="single" w:color="606060" w:sz="6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6371" w:type="dxa"/>
            <w:tcBorders>
              <w:top w:val="single" w:color="606060" w:sz="6" w:space="0"/>
              <w:left w:val="single" w:color="606060" w:sz="6" w:space="0"/>
              <w:bottom w:val="single" w:color="606060" w:sz="6" w:space="0"/>
              <w:right w:val="single" w:color="606060" w:sz="6" w:space="0"/>
            </w:tcBorders>
            <w:shd w:val="clear" w:color="auto" w:fill="FFFFFF"/>
            <w:tcMar>
              <w:top w:w="45" w:type="dxa"/>
              <w:left w:w="45" w:type="dxa"/>
              <w:bottom w:w="45" w:type="dxa"/>
              <w:right w:w="45" w:type="dxa"/>
            </w:tcMar>
          </w:tcPr>
          <w:p w14:paraId="7D920DEA">
            <w:pPr>
              <w:textAlignment w:val="baseline"/>
            </w:pPr>
            <w:r>
              <w:t>Индуктивное сопротивление К.З.</w:t>
            </w:r>
          </w:p>
        </w:tc>
        <w:tc>
          <w:tcPr>
            <w:tcW w:w="1134" w:type="dxa"/>
            <w:tcBorders>
              <w:top w:val="single" w:color="606060" w:sz="6" w:space="0"/>
              <w:left w:val="single" w:color="606060" w:sz="6" w:space="0"/>
              <w:bottom w:val="single" w:color="606060" w:sz="6" w:space="0"/>
              <w:right w:val="single" w:color="606060" w:sz="6" w:space="0"/>
            </w:tcBorders>
            <w:shd w:val="clear" w:color="auto" w:fill="FFFFFF"/>
            <w:tcMar>
              <w:top w:w="45" w:type="dxa"/>
              <w:left w:w="45" w:type="dxa"/>
              <w:bottom w:w="45" w:type="dxa"/>
              <w:right w:w="45" w:type="dxa"/>
            </w:tcMar>
          </w:tcPr>
          <w:p w14:paraId="672CB47B">
            <w:pPr>
              <w:textAlignment w:val="baseline"/>
            </w:pPr>
          </w:p>
        </w:tc>
        <w:tc>
          <w:tcPr>
            <w:tcW w:w="1834" w:type="dxa"/>
            <w:tcBorders>
              <w:top w:val="single" w:color="606060" w:sz="6" w:space="0"/>
              <w:left w:val="single" w:color="606060" w:sz="6" w:space="0"/>
              <w:bottom w:val="single" w:color="606060" w:sz="6" w:space="0"/>
              <w:right w:val="single" w:color="606060" w:sz="6" w:space="0"/>
            </w:tcBorders>
            <w:shd w:val="clear" w:color="auto" w:fill="FFFFFF"/>
            <w:tcMar>
              <w:top w:w="45" w:type="dxa"/>
              <w:left w:w="45" w:type="dxa"/>
              <w:bottom w:w="45" w:type="dxa"/>
              <w:right w:w="45" w:type="dxa"/>
            </w:tcMar>
          </w:tcPr>
          <w:p w14:paraId="3914B0DF">
            <w:pPr>
              <w:textAlignment w:val="baseline"/>
            </w:pPr>
          </w:p>
        </w:tc>
      </w:tr>
    </w:tbl>
    <w:p w14:paraId="3C5CEDBE">
      <w:pPr>
        <w:shd w:val="clear" w:color="auto" w:fill="FFFFFF"/>
        <w:spacing w:after="150"/>
        <w:jc w:val="center"/>
        <w:rPr>
          <w:color w:val="000000"/>
          <w:sz w:val="28"/>
          <w:szCs w:val="28"/>
        </w:rPr>
      </w:pPr>
    </w:p>
    <w:p w14:paraId="541975FA">
      <w:pPr>
        <w:spacing w:line="360" w:lineRule="auto"/>
        <w:jc w:val="center"/>
        <w:rPr>
          <w:b/>
          <w:sz w:val="28"/>
          <w:szCs w:val="28"/>
          <w:shd w:val="clear" w:color="auto" w:fill="FFFFFF"/>
        </w:rPr>
      </w:pPr>
      <w:r>
        <w:rPr>
          <w:b/>
          <w:sz w:val="28"/>
          <w:szCs w:val="28"/>
          <w:shd w:val="clear" w:color="auto" w:fill="FFFFFF"/>
        </w:rPr>
        <w:t>7.2.6. Опишите смысл, принцип, название, физическое обоснование, формулу данных показателей:</w:t>
      </w:r>
    </w:p>
    <w:p w14:paraId="6FCFDD7F">
      <w:pPr>
        <w:spacing w:line="360" w:lineRule="auto"/>
        <w:jc w:val="center"/>
        <w:rPr>
          <w:color w:val="252525"/>
          <w:sz w:val="28"/>
          <w:szCs w:val="28"/>
          <w:shd w:val="clear" w:color="auto" w:fill="FFFFFF"/>
        </w:rPr>
      </w:pPr>
      <w:r>
        <w:rPr>
          <w:color w:val="252525"/>
          <w:sz w:val="28"/>
          <w:szCs w:val="28"/>
          <w:shd w:val="clear" w:color="auto" w:fill="FFFFFF"/>
        </w:rPr>
        <w:drawing>
          <wp:inline distT="0" distB="0" distL="0" distR="0">
            <wp:extent cx="4685030" cy="1341120"/>
            <wp:effectExtent l="0" t="0" r="8890" b="0"/>
            <wp:docPr id="696" name="Рисунок 696" descr="Опыт холостого хода однофазного трансформатор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" name="Рисунок 696" descr="Опыт холостого хода однофазного трансформатора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6259"/>
                    <a:stretch>
                      <a:fillRect/>
                    </a:stretch>
                  </pic:blipFill>
                  <pic:spPr>
                    <a:xfrm>
                      <a:off x="0" y="0"/>
                      <a:ext cx="4689790" cy="13423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713DA3">
      <w:pPr>
        <w:spacing w:line="360" w:lineRule="auto"/>
        <w:jc w:val="center"/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</w:rPr>
        <w:t>Рисунок 7.25. структурная схема подключения</w:t>
      </w:r>
    </w:p>
    <w:p w14:paraId="57564A4A">
      <w:pPr>
        <w:spacing w:line="360" w:lineRule="auto"/>
        <w:ind w:firstLine="709"/>
        <w:jc w:val="right"/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</w:rPr>
        <w:t>Таблица 7.7.</w:t>
      </w:r>
    </w:p>
    <w:tbl>
      <w:tblPr>
        <w:tblStyle w:val="4"/>
        <w:tblW w:w="8926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562"/>
        <w:gridCol w:w="1985"/>
        <w:gridCol w:w="2364"/>
        <w:gridCol w:w="2314"/>
        <w:gridCol w:w="1701"/>
      </w:tblGrid>
      <w:tr w14:paraId="7CBB0BC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62" w:type="dxa"/>
          </w:tcPr>
          <w:p w14:paraId="246CDBF1">
            <w:pPr>
              <w:shd w:val="clear" w:color="auto" w:fill="FFFFFF"/>
              <w:jc w:val="center"/>
              <w:rPr>
                <w:color w:val="000000"/>
                <w:sz w:val="22"/>
                <w:szCs w:val="22"/>
              </w:rPr>
            </w:pPr>
          </w:p>
        </w:tc>
        <w:tc>
          <w:tcPr>
            <w:tcW w:w="1985" w:type="dxa"/>
          </w:tcPr>
          <w:p w14:paraId="7F3E64F8">
            <w:pPr>
              <w:shd w:val="clear" w:color="auto" w:fill="FFFFFF"/>
              <w:jc w:val="center"/>
              <w:rPr>
                <w:color w:val="000000"/>
                <w:sz w:val="22"/>
                <w:szCs w:val="22"/>
              </w:rPr>
            </w:pPr>
            <w:r>
              <w:rPr>
                <w:color w:val="000000"/>
                <w:sz w:val="22"/>
                <w:szCs w:val="22"/>
              </w:rPr>
              <w:t>Вид элемента структурной схемы</w:t>
            </w:r>
          </w:p>
        </w:tc>
        <w:tc>
          <w:tcPr>
            <w:tcW w:w="2364" w:type="dxa"/>
          </w:tcPr>
          <w:p w14:paraId="17B475AF">
            <w:pPr>
              <w:shd w:val="clear" w:color="auto" w:fill="FFFFFF"/>
              <w:jc w:val="center"/>
              <w:rPr>
                <w:color w:val="000000"/>
                <w:sz w:val="22"/>
                <w:szCs w:val="22"/>
              </w:rPr>
            </w:pPr>
            <w:r>
              <w:rPr>
                <w:color w:val="000000"/>
                <w:sz w:val="22"/>
                <w:szCs w:val="22"/>
              </w:rPr>
              <w:t xml:space="preserve">Предназначение </w:t>
            </w:r>
          </w:p>
        </w:tc>
        <w:tc>
          <w:tcPr>
            <w:tcW w:w="2314" w:type="dxa"/>
          </w:tcPr>
          <w:p w14:paraId="01136A28">
            <w:pPr>
              <w:shd w:val="clear" w:color="auto" w:fill="FFFFFF"/>
              <w:jc w:val="center"/>
              <w:rPr>
                <w:color w:val="000000"/>
                <w:sz w:val="22"/>
                <w:szCs w:val="22"/>
              </w:rPr>
            </w:pPr>
            <w:r>
              <w:rPr>
                <w:color w:val="000000"/>
                <w:sz w:val="22"/>
                <w:szCs w:val="22"/>
              </w:rPr>
              <w:t>Принцип работы</w:t>
            </w:r>
          </w:p>
        </w:tc>
        <w:tc>
          <w:tcPr>
            <w:tcW w:w="1701" w:type="dxa"/>
          </w:tcPr>
          <w:p w14:paraId="60DC411E">
            <w:pPr>
              <w:shd w:val="clear" w:color="auto" w:fill="FFFFFF"/>
              <w:ind w:left="-250"/>
              <w:jc w:val="center"/>
              <w:rPr>
                <w:color w:val="000000"/>
                <w:sz w:val="22"/>
                <w:szCs w:val="22"/>
              </w:rPr>
            </w:pPr>
            <w:r>
              <w:rPr>
                <w:color w:val="000000"/>
                <w:sz w:val="22"/>
                <w:szCs w:val="22"/>
              </w:rPr>
              <w:t>Выяснить у преподавателя</w:t>
            </w:r>
          </w:p>
        </w:tc>
      </w:tr>
      <w:tr w14:paraId="2E85F91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62" w:type="dxa"/>
          </w:tcPr>
          <w:p w14:paraId="2EBF4AC7">
            <w:pPr>
              <w:rPr>
                <w:rFonts w:eastAsia="Calibri"/>
                <w:sz w:val="22"/>
                <w:szCs w:val="22"/>
                <w:lang w:eastAsia="en-US"/>
              </w:rPr>
            </w:pPr>
            <w:r>
              <w:rPr>
                <w:rFonts w:eastAsia="Calibri"/>
                <w:sz w:val="22"/>
                <w:szCs w:val="22"/>
                <w:lang w:eastAsia="en-US"/>
              </w:rPr>
              <w:t>1</w:t>
            </w:r>
          </w:p>
        </w:tc>
        <w:tc>
          <w:tcPr>
            <w:tcW w:w="1985" w:type="dxa"/>
          </w:tcPr>
          <w:p w14:paraId="7BA46F68">
            <w:pPr>
              <w:shd w:val="clear" w:color="auto" w:fill="FFFFFF"/>
              <w:rPr>
                <w:color w:val="000000"/>
                <w:sz w:val="22"/>
                <w:szCs w:val="22"/>
              </w:rPr>
            </w:pPr>
          </w:p>
        </w:tc>
        <w:tc>
          <w:tcPr>
            <w:tcW w:w="2364" w:type="dxa"/>
          </w:tcPr>
          <w:p w14:paraId="6E52F50B">
            <w:pPr>
              <w:shd w:val="clear" w:color="auto" w:fill="FFFFFF"/>
              <w:rPr>
                <w:color w:val="000000"/>
                <w:sz w:val="22"/>
                <w:szCs w:val="22"/>
              </w:rPr>
            </w:pPr>
          </w:p>
        </w:tc>
        <w:tc>
          <w:tcPr>
            <w:tcW w:w="2314" w:type="dxa"/>
          </w:tcPr>
          <w:p w14:paraId="7F8FA865">
            <w:pPr>
              <w:shd w:val="clear" w:color="auto" w:fill="FFFFFF"/>
              <w:rPr>
                <w:color w:val="000000"/>
                <w:sz w:val="22"/>
                <w:szCs w:val="22"/>
              </w:rPr>
            </w:pPr>
          </w:p>
        </w:tc>
        <w:tc>
          <w:tcPr>
            <w:tcW w:w="1701" w:type="dxa"/>
          </w:tcPr>
          <w:p w14:paraId="453C1F34">
            <w:pPr>
              <w:shd w:val="clear" w:color="auto" w:fill="FFFFFF"/>
              <w:ind w:left="-864" w:firstLine="864"/>
              <w:rPr>
                <w:color w:val="000000"/>
                <w:sz w:val="22"/>
                <w:szCs w:val="22"/>
              </w:rPr>
            </w:pPr>
          </w:p>
        </w:tc>
      </w:tr>
      <w:tr w14:paraId="7623BD5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62" w:type="dxa"/>
          </w:tcPr>
          <w:p w14:paraId="64B2A49A">
            <w:pPr>
              <w:rPr>
                <w:rFonts w:eastAsia="Calibri"/>
                <w:sz w:val="22"/>
                <w:szCs w:val="22"/>
                <w:lang w:eastAsia="en-US"/>
              </w:rPr>
            </w:pPr>
            <w:r>
              <w:rPr>
                <w:rFonts w:eastAsia="Calibri"/>
                <w:sz w:val="22"/>
                <w:szCs w:val="22"/>
                <w:lang w:eastAsia="en-US"/>
              </w:rPr>
              <w:t>2</w:t>
            </w:r>
          </w:p>
        </w:tc>
        <w:tc>
          <w:tcPr>
            <w:tcW w:w="1985" w:type="dxa"/>
          </w:tcPr>
          <w:p w14:paraId="34618455">
            <w:pPr>
              <w:shd w:val="clear" w:color="auto" w:fill="FFFFFF"/>
              <w:rPr>
                <w:color w:val="000000"/>
                <w:sz w:val="22"/>
                <w:szCs w:val="22"/>
              </w:rPr>
            </w:pPr>
          </w:p>
        </w:tc>
        <w:tc>
          <w:tcPr>
            <w:tcW w:w="2364" w:type="dxa"/>
          </w:tcPr>
          <w:p w14:paraId="1C1E894C">
            <w:pPr>
              <w:shd w:val="clear" w:color="auto" w:fill="FFFFFF"/>
              <w:rPr>
                <w:color w:val="000000"/>
                <w:sz w:val="22"/>
                <w:szCs w:val="22"/>
              </w:rPr>
            </w:pPr>
          </w:p>
        </w:tc>
        <w:tc>
          <w:tcPr>
            <w:tcW w:w="2314" w:type="dxa"/>
          </w:tcPr>
          <w:p w14:paraId="5A85E8F9">
            <w:pPr>
              <w:shd w:val="clear" w:color="auto" w:fill="FFFFFF"/>
              <w:rPr>
                <w:color w:val="000000"/>
                <w:sz w:val="22"/>
                <w:szCs w:val="22"/>
              </w:rPr>
            </w:pPr>
          </w:p>
        </w:tc>
        <w:tc>
          <w:tcPr>
            <w:tcW w:w="1701" w:type="dxa"/>
          </w:tcPr>
          <w:p w14:paraId="5E47736B">
            <w:pPr>
              <w:shd w:val="clear" w:color="auto" w:fill="FFFFFF"/>
              <w:ind w:left="-864" w:firstLine="864"/>
              <w:rPr>
                <w:color w:val="000000"/>
                <w:sz w:val="22"/>
                <w:szCs w:val="22"/>
              </w:rPr>
            </w:pPr>
          </w:p>
        </w:tc>
      </w:tr>
      <w:tr w14:paraId="3689F74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62" w:type="dxa"/>
          </w:tcPr>
          <w:p w14:paraId="54239AE8">
            <w:pPr>
              <w:rPr>
                <w:rFonts w:eastAsia="Calibri"/>
                <w:sz w:val="22"/>
                <w:szCs w:val="22"/>
                <w:lang w:eastAsia="en-US"/>
              </w:rPr>
            </w:pPr>
            <w:r>
              <w:rPr>
                <w:rFonts w:eastAsia="Calibri"/>
                <w:sz w:val="22"/>
                <w:szCs w:val="22"/>
                <w:lang w:eastAsia="en-US"/>
              </w:rPr>
              <w:t>3</w:t>
            </w:r>
          </w:p>
        </w:tc>
        <w:tc>
          <w:tcPr>
            <w:tcW w:w="1985" w:type="dxa"/>
          </w:tcPr>
          <w:p w14:paraId="74FA8A20">
            <w:pPr>
              <w:shd w:val="clear" w:color="auto" w:fill="FFFFFF"/>
              <w:rPr>
                <w:color w:val="000000"/>
                <w:sz w:val="22"/>
                <w:szCs w:val="22"/>
              </w:rPr>
            </w:pPr>
          </w:p>
        </w:tc>
        <w:tc>
          <w:tcPr>
            <w:tcW w:w="2364" w:type="dxa"/>
          </w:tcPr>
          <w:p w14:paraId="4A91D148">
            <w:pPr>
              <w:shd w:val="clear" w:color="auto" w:fill="FFFFFF"/>
              <w:rPr>
                <w:color w:val="000000"/>
                <w:sz w:val="22"/>
                <w:szCs w:val="22"/>
              </w:rPr>
            </w:pPr>
          </w:p>
        </w:tc>
        <w:tc>
          <w:tcPr>
            <w:tcW w:w="2314" w:type="dxa"/>
          </w:tcPr>
          <w:p w14:paraId="5716811C">
            <w:pPr>
              <w:shd w:val="clear" w:color="auto" w:fill="FFFFFF"/>
              <w:rPr>
                <w:color w:val="000000"/>
                <w:sz w:val="22"/>
                <w:szCs w:val="22"/>
              </w:rPr>
            </w:pPr>
          </w:p>
        </w:tc>
        <w:tc>
          <w:tcPr>
            <w:tcW w:w="1701" w:type="dxa"/>
          </w:tcPr>
          <w:p w14:paraId="1563F3BB">
            <w:pPr>
              <w:shd w:val="clear" w:color="auto" w:fill="FFFFFF"/>
              <w:ind w:left="-864" w:firstLine="864"/>
              <w:rPr>
                <w:color w:val="000000"/>
                <w:sz w:val="22"/>
                <w:szCs w:val="22"/>
              </w:rPr>
            </w:pPr>
          </w:p>
        </w:tc>
      </w:tr>
      <w:tr w14:paraId="5A4BCFA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62" w:type="dxa"/>
          </w:tcPr>
          <w:p w14:paraId="65DFDD98">
            <w:pPr>
              <w:rPr>
                <w:rFonts w:eastAsia="Calibri"/>
                <w:sz w:val="22"/>
                <w:szCs w:val="22"/>
                <w:lang w:eastAsia="en-US"/>
              </w:rPr>
            </w:pPr>
            <w:r>
              <w:rPr>
                <w:rFonts w:eastAsia="Calibri"/>
                <w:sz w:val="22"/>
                <w:szCs w:val="22"/>
                <w:lang w:eastAsia="en-US"/>
              </w:rPr>
              <w:t>4</w:t>
            </w:r>
          </w:p>
        </w:tc>
        <w:tc>
          <w:tcPr>
            <w:tcW w:w="1985" w:type="dxa"/>
          </w:tcPr>
          <w:p w14:paraId="5844EDA7">
            <w:pPr>
              <w:shd w:val="clear" w:color="auto" w:fill="FFFFFF"/>
              <w:rPr>
                <w:color w:val="000000"/>
                <w:sz w:val="22"/>
                <w:szCs w:val="22"/>
              </w:rPr>
            </w:pPr>
          </w:p>
        </w:tc>
        <w:tc>
          <w:tcPr>
            <w:tcW w:w="2364" w:type="dxa"/>
          </w:tcPr>
          <w:p w14:paraId="675E0CE9">
            <w:pPr>
              <w:shd w:val="clear" w:color="auto" w:fill="FFFFFF"/>
              <w:rPr>
                <w:color w:val="000000"/>
                <w:sz w:val="22"/>
                <w:szCs w:val="22"/>
              </w:rPr>
            </w:pPr>
          </w:p>
        </w:tc>
        <w:tc>
          <w:tcPr>
            <w:tcW w:w="2314" w:type="dxa"/>
          </w:tcPr>
          <w:p w14:paraId="1E224068">
            <w:pPr>
              <w:shd w:val="clear" w:color="auto" w:fill="FFFFFF"/>
              <w:rPr>
                <w:color w:val="000000"/>
                <w:sz w:val="22"/>
                <w:szCs w:val="22"/>
              </w:rPr>
            </w:pPr>
          </w:p>
        </w:tc>
        <w:tc>
          <w:tcPr>
            <w:tcW w:w="1701" w:type="dxa"/>
          </w:tcPr>
          <w:p w14:paraId="230D8FA1">
            <w:pPr>
              <w:shd w:val="clear" w:color="auto" w:fill="FFFFFF"/>
              <w:ind w:left="-864" w:firstLine="864"/>
              <w:rPr>
                <w:color w:val="000000"/>
                <w:sz w:val="22"/>
                <w:szCs w:val="22"/>
              </w:rPr>
            </w:pPr>
          </w:p>
        </w:tc>
      </w:tr>
      <w:tr w14:paraId="069C384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62" w:type="dxa"/>
          </w:tcPr>
          <w:p w14:paraId="296A3467">
            <w:pPr>
              <w:rPr>
                <w:rFonts w:eastAsia="Calibri"/>
                <w:sz w:val="22"/>
                <w:szCs w:val="22"/>
                <w:lang w:eastAsia="en-US"/>
              </w:rPr>
            </w:pPr>
            <w:r>
              <w:rPr>
                <w:rFonts w:eastAsia="Calibri"/>
                <w:sz w:val="22"/>
                <w:szCs w:val="22"/>
                <w:lang w:eastAsia="en-US"/>
              </w:rPr>
              <w:t>5</w:t>
            </w:r>
          </w:p>
        </w:tc>
        <w:tc>
          <w:tcPr>
            <w:tcW w:w="1985" w:type="dxa"/>
          </w:tcPr>
          <w:p w14:paraId="6A691B1F">
            <w:pPr>
              <w:shd w:val="clear" w:color="auto" w:fill="FFFFFF"/>
              <w:rPr>
                <w:color w:val="000000"/>
                <w:sz w:val="22"/>
                <w:szCs w:val="22"/>
              </w:rPr>
            </w:pPr>
          </w:p>
        </w:tc>
        <w:tc>
          <w:tcPr>
            <w:tcW w:w="2364" w:type="dxa"/>
          </w:tcPr>
          <w:p w14:paraId="5D426DF2">
            <w:pPr>
              <w:shd w:val="clear" w:color="auto" w:fill="FFFFFF"/>
              <w:rPr>
                <w:color w:val="000000"/>
                <w:sz w:val="22"/>
                <w:szCs w:val="22"/>
              </w:rPr>
            </w:pPr>
          </w:p>
        </w:tc>
        <w:tc>
          <w:tcPr>
            <w:tcW w:w="2314" w:type="dxa"/>
          </w:tcPr>
          <w:p w14:paraId="5880B627">
            <w:pPr>
              <w:shd w:val="clear" w:color="auto" w:fill="FFFFFF"/>
              <w:rPr>
                <w:color w:val="000000"/>
                <w:sz w:val="22"/>
                <w:szCs w:val="22"/>
              </w:rPr>
            </w:pPr>
          </w:p>
        </w:tc>
        <w:tc>
          <w:tcPr>
            <w:tcW w:w="1701" w:type="dxa"/>
          </w:tcPr>
          <w:p w14:paraId="5CD8DCD1">
            <w:pPr>
              <w:shd w:val="clear" w:color="auto" w:fill="FFFFFF"/>
              <w:ind w:left="-864" w:firstLine="864"/>
              <w:rPr>
                <w:color w:val="000000"/>
                <w:sz w:val="22"/>
                <w:szCs w:val="22"/>
              </w:rPr>
            </w:pPr>
          </w:p>
        </w:tc>
      </w:tr>
      <w:tr w14:paraId="56625D6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62" w:type="dxa"/>
          </w:tcPr>
          <w:p w14:paraId="322813C0">
            <w:pPr>
              <w:rPr>
                <w:rFonts w:eastAsia="Calibri"/>
                <w:sz w:val="22"/>
                <w:szCs w:val="22"/>
                <w:lang w:eastAsia="en-US"/>
              </w:rPr>
            </w:pPr>
            <w:r>
              <w:rPr>
                <w:rFonts w:eastAsia="Calibri"/>
                <w:sz w:val="22"/>
                <w:szCs w:val="22"/>
                <w:lang w:eastAsia="en-US"/>
              </w:rPr>
              <w:t>6</w:t>
            </w:r>
          </w:p>
        </w:tc>
        <w:tc>
          <w:tcPr>
            <w:tcW w:w="1985" w:type="dxa"/>
          </w:tcPr>
          <w:p w14:paraId="468A6E50">
            <w:pPr>
              <w:shd w:val="clear" w:color="auto" w:fill="FFFFFF"/>
              <w:rPr>
                <w:color w:val="000000"/>
                <w:sz w:val="22"/>
                <w:szCs w:val="22"/>
              </w:rPr>
            </w:pPr>
          </w:p>
        </w:tc>
        <w:tc>
          <w:tcPr>
            <w:tcW w:w="2364" w:type="dxa"/>
          </w:tcPr>
          <w:p w14:paraId="47B6CA6E">
            <w:pPr>
              <w:shd w:val="clear" w:color="auto" w:fill="FFFFFF"/>
              <w:rPr>
                <w:color w:val="000000"/>
                <w:sz w:val="22"/>
                <w:szCs w:val="22"/>
              </w:rPr>
            </w:pPr>
          </w:p>
        </w:tc>
        <w:tc>
          <w:tcPr>
            <w:tcW w:w="2314" w:type="dxa"/>
          </w:tcPr>
          <w:p w14:paraId="4A80AFDB">
            <w:pPr>
              <w:shd w:val="clear" w:color="auto" w:fill="FFFFFF"/>
              <w:rPr>
                <w:color w:val="000000"/>
                <w:sz w:val="22"/>
                <w:szCs w:val="22"/>
              </w:rPr>
            </w:pPr>
          </w:p>
        </w:tc>
        <w:tc>
          <w:tcPr>
            <w:tcW w:w="1701" w:type="dxa"/>
          </w:tcPr>
          <w:p w14:paraId="45E752DA">
            <w:pPr>
              <w:shd w:val="clear" w:color="auto" w:fill="FFFFFF"/>
              <w:ind w:left="-864" w:firstLine="864"/>
              <w:rPr>
                <w:color w:val="000000"/>
                <w:sz w:val="22"/>
                <w:szCs w:val="22"/>
              </w:rPr>
            </w:pPr>
          </w:p>
        </w:tc>
      </w:tr>
      <w:tr w14:paraId="06E12DC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62" w:type="dxa"/>
          </w:tcPr>
          <w:p w14:paraId="16A6C51D">
            <w:pPr>
              <w:rPr>
                <w:rFonts w:eastAsia="Calibri"/>
                <w:sz w:val="22"/>
                <w:szCs w:val="22"/>
                <w:lang w:eastAsia="en-US"/>
              </w:rPr>
            </w:pPr>
            <w:r>
              <w:rPr>
                <w:rFonts w:eastAsia="Calibri"/>
                <w:sz w:val="22"/>
                <w:szCs w:val="22"/>
                <w:lang w:eastAsia="en-US"/>
              </w:rPr>
              <w:t>7</w:t>
            </w:r>
          </w:p>
        </w:tc>
        <w:tc>
          <w:tcPr>
            <w:tcW w:w="1985" w:type="dxa"/>
          </w:tcPr>
          <w:p w14:paraId="16E4AAF3">
            <w:pPr>
              <w:shd w:val="clear" w:color="auto" w:fill="FFFFFF"/>
              <w:rPr>
                <w:color w:val="000000"/>
                <w:sz w:val="22"/>
                <w:szCs w:val="22"/>
              </w:rPr>
            </w:pPr>
          </w:p>
        </w:tc>
        <w:tc>
          <w:tcPr>
            <w:tcW w:w="2364" w:type="dxa"/>
          </w:tcPr>
          <w:p w14:paraId="5D7EF5B5">
            <w:pPr>
              <w:shd w:val="clear" w:color="auto" w:fill="FFFFFF"/>
              <w:rPr>
                <w:color w:val="000000"/>
                <w:sz w:val="22"/>
                <w:szCs w:val="22"/>
              </w:rPr>
            </w:pPr>
          </w:p>
        </w:tc>
        <w:tc>
          <w:tcPr>
            <w:tcW w:w="2314" w:type="dxa"/>
          </w:tcPr>
          <w:p w14:paraId="6AA4FAE4">
            <w:pPr>
              <w:shd w:val="clear" w:color="auto" w:fill="FFFFFF"/>
              <w:rPr>
                <w:color w:val="000000"/>
                <w:sz w:val="22"/>
                <w:szCs w:val="22"/>
              </w:rPr>
            </w:pPr>
          </w:p>
        </w:tc>
        <w:tc>
          <w:tcPr>
            <w:tcW w:w="1701" w:type="dxa"/>
          </w:tcPr>
          <w:p w14:paraId="5639EA5F">
            <w:pPr>
              <w:shd w:val="clear" w:color="auto" w:fill="FFFFFF"/>
              <w:ind w:left="-864" w:firstLine="864"/>
              <w:rPr>
                <w:color w:val="000000"/>
                <w:sz w:val="22"/>
                <w:szCs w:val="22"/>
              </w:rPr>
            </w:pPr>
          </w:p>
        </w:tc>
      </w:tr>
      <w:tr w14:paraId="1B88353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62" w:type="dxa"/>
          </w:tcPr>
          <w:p w14:paraId="07A62162">
            <w:pPr>
              <w:rPr>
                <w:rFonts w:eastAsia="Calibri"/>
                <w:sz w:val="22"/>
                <w:szCs w:val="22"/>
                <w:lang w:eastAsia="en-US"/>
              </w:rPr>
            </w:pPr>
            <w:r>
              <w:rPr>
                <w:rFonts w:eastAsia="Calibri"/>
                <w:sz w:val="22"/>
                <w:szCs w:val="22"/>
                <w:lang w:eastAsia="en-US"/>
              </w:rPr>
              <w:t>8</w:t>
            </w:r>
          </w:p>
        </w:tc>
        <w:tc>
          <w:tcPr>
            <w:tcW w:w="1985" w:type="dxa"/>
          </w:tcPr>
          <w:p w14:paraId="0B5B6A45">
            <w:pPr>
              <w:shd w:val="clear" w:color="auto" w:fill="FFFFFF"/>
              <w:rPr>
                <w:color w:val="000000"/>
                <w:sz w:val="22"/>
                <w:szCs w:val="22"/>
              </w:rPr>
            </w:pPr>
          </w:p>
        </w:tc>
        <w:tc>
          <w:tcPr>
            <w:tcW w:w="2364" w:type="dxa"/>
          </w:tcPr>
          <w:p w14:paraId="4D089F59">
            <w:pPr>
              <w:shd w:val="clear" w:color="auto" w:fill="FFFFFF"/>
              <w:rPr>
                <w:color w:val="000000"/>
                <w:sz w:val="22"/>
                <w:szCs w:val="22"/>
              </w:rPr>
            </w:pPr>
          </w:p>
        </w:tc>
        <w:tc>
          <w:tcPr>
            <w:tcW w:w="2314" w:type="dxa"/>
          </w:tcPr>
          <w:p w14:paraId="5ED601B5">
            <w:pPr>
              <w:shd w:val="clear" w:color="auto" w:fill="FFFFFF"/>
              <w:rPr>
                <w:color w:val="000000"/>
                <w:sz w:val="22"/>
                <w:szCs w:val="22"/>
              </w:rPr>
            </w:pPr>
          </w:p>
        </w:tc>
        <w:tc>
          <w:tcPr>
            <w:tcW w:w="1701" w:type="dxa"/>
          </w:tcPr>
          <w:p w14:paraId="530C5791">
            <w:pPr>
              <w:shd w:val="clear" w:color="auto" w:fill="FFFFFF"/>
              <w:ind w:left="-864" w:firstLine="864"/>
              <w:rPr>
                <w:color w:val="000000"/>
                <w:sz w:val="22"/>
                <w:szCs w:val="22"/>
              </w:rPr>
            </w:pPr>
          </w:p>
        </w:tc>
      </w:tr>
    </w:tbl>
    <w:p w14:paraId="7FE64808">
      <w:pPr>
        <w:shd w:val="clear" w:color="auto" w:fill="FFFFFF"/>
        <w:spacing w:after="150"/>
        <w:jc w:val="center"/>
        <w:rPr>
          <w:rFonts w:ascii="Arial" w:hAnsi="Arial" w:cs="Arial"/>
          <w:color w:val="181818"/>
          <w:sz w:val="21"/>
          <w:szCs w:val="21"/>
        </w:rPr>
      </w:pPr>
      <w:r>
        <w:rPr>
          <w:b/>
          <w:color w:val="000000"/>
          <w:sz w:val="28"/>
          <w:szCs w:val="28"/>
        </w:rPr>
        <w:t xml:space="preserve">7.2.7. Опишите смысл, принцип, название, физическое обоснование, формулу данных показателей. </w:t>
      </w:r>
      <w:r>
        <w:rPr>
          <w:b/>
          <w:bCs/>
          <w:iCs/>
          <w:color w:val="181818"/>
          <w:sz w:val="28"/>
          <w:szCs w:val="28"/>
        </w:rPr>
        <w:t>Закончите предложения.</w:t>
      </w:r>
    </w:p>
    <w:p w14:paraId="406659E9">
      <w:pPr>
        <w:shd w:val="clear" w:color="auto" w:fill="FFFFFF"/>
        <w:jc w:val="center"/>
        <w:rPr>
          <w:rFonts w:ascii="Arial" w:hAnsi="Arial" w:cs="Arial"/>
          <w:color w:val="181818"/>
          <w:sz w:val="28"/>
          <w:szCs w:val="28"/>
        </w:rPr>
      </w:pPr>
    </w:p>
    <w:p w14:paraId="319414FD">
      <w:pPr>
        <w:shd w:val="clear" w:color="auto" w:fill="FFFFFF"/>
        <w:ind w:firstLine="426"/>
        <w:jc w:val="both"/>
        <w:rPr>
          <w:sz w:val="28"/>
          <w:szCs w:val="28"/>
        </w:rPr>
      </w:pPr>
      <w:r>
        <w:rPr>
          <w:sz w:val="28"/>
          <w:szCs w:val="28"/>
        </w:rPr>
        <w:t>1. Принцип действия трансформаторов основан на явлении __________________________________________________________________</w:t>
      </w:r>
    </w:p>
    <w:p w14:paraId="18F6037B">
      <w:pPr>
        <w:shd w:val="clear" w:color="auto" w:fill="FFFFFF"/>
        <w:ind w:firstLine="426"/>
        <w:jc w:val="both"/>
        <w:rPr>
          <w:rFonts w:ascii="Arial" w:hAnsi="Arial" w:cs="Arial"/>
          <w:sz w:val="28"/>
          <w:szCs w:val="28"/>
        </w:rPr>
      </w:pPr>
      <w:r>
        <w:rPr>
          <w:sz w:val="28"/>
          <w:szCs w:val="28"/>
        </w:rPr>
        <w:t>2. Обмотка трансформатора, включенная в сеть источника электрической энергии, называется___________________________________________________________________________________________________________________________</w:t>
      </w:r>
    </w:p>
    <w:p w14:paraId="30F049CB">
      <w:pPr>
        <w:shd w:val="clear" w:color="auto" w:fill="FFFFFF"/>
        <w:ind w:firstLine="426"/>
        <w:jc w:val="both"/>
        <w:rPr>
          <w:rFonts w:ascii="Arial" w:hAnsi="Arial" w:cs="Arial"/>
          <w:sz w:val="28"/>
          <w:szCs w:val="28"/>
        </w:rPr>
      </w:pPr>
      <w:r>
        <w:rPr>
          <w:sz w:val="28"/>
          <w:szCs w:val="28"/>
        </w:rPr>
        <w:t>3. Обмотка трансформатора, от которой энергия подается к приемнику, называется __________________________________________________________________________________________________________________________________________________________</w:t>
      </w:r>
    </w:p>
    <w:p w14:paraId="0D4BCEDC">
      <w:pPr>
        <w:shd w:val="clear" w:color="auto" w:fill="FFFFFF"/>
        <w:ind w:firstLine="426"/>
        <w:jc w:val="both"/>
        <w:rPr>
          <w:sz w:val="28"/>
          <w:szCs w:val="28"/>
        </w:rPr>
      </w:pPr>
      <w:r>
        <w:rPr>
          <w:sz w:val="28"/>
          <w:szCs w:val="28"/>
        </w:rPr>
        <w:t>4. Трансформаторы большой мощности в настоящее время изготовляют исключительно_____________________________________________________</w:t>
      </w:r>
    </w:p>
    <w:p w14:paraId="304B86CB">
      <w:pPr>
        <w:widowControl w:val="0"/>
        <w:spacing w:line="360" w:lineRule="auto"/>
        <w:ind w:firstLine="600"/>
        <w:jc w:val="both"/>
        <w:rPr>
          <w:b/>
          <w:sz w:val="28"/>
          <w:szCs w:val="28"/>
          <w:lang w:bidi="ru-RU"/>
        </w:rPr>
      </w:pPr>
    </w:p>
    <w:p w14:paraId="5C7EEE6A">
      <w:pPr>
        <w:widowControl w:val="0"/>
        <w:spacing w:line="360" w:lineRule="auto"/>
        <w:ind w:firstLine="600"/>
        <w:jc w:val="both"/>
        <w:rPr>
          <w:b/>
          <w:color w:val="000000"/>
          <w:sz w:val="28"/>
          <w:szCs w:val="28"/>
          <w:lang w:bidi="ru-RU"/>
        </w:rPr>
      </w:pPr>
      <w:r>
        <w:rPr>
          <w:b/>
          <w:color w:val="000000"/>
          <w:sz w:val="28"/>
          <w:szCs w:val="28"/>
          <w:lang w:bidi="ru-RU"/>
        </w:rPr>
        <w:t>7.3. Ответить на контрольные вопросы:</w:t>
      </w:r>
    </w:p>
    <w:tbl>
      <w:tblPr>
        <w:tblStyle w:val="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489"/>
        <w:gridCol w:w="33"/>
      </w:tblGrid>
      <w:tr w14:paraId="2147013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gridAfter w:val="1"/>
          <w:wAfter w:w="37" w:type="dxa"/>
        </w:trPr>
        <w:tc>
          <w:tcPr>
            <w:tcW w:w="9308" w:type="dxa"/>
          </w:tcPr>
          <w:p w14:paraId="0C8D3C17">
            <w:pPr>
              <w:widowControl w:val="0"/>
              <w:jc w:val="both"/>
              <w:rPr>
                <w:color w:val="000000"/>
                <w:sz w:val="28"/>
                <w:szCs w:val="28"/>
                <w:lang w:bidi="ru-RU"/>
              </w:rPr>
            </w:pPr>
            <w:r>
              <w:rPr>
                <w:color w:val="000000"/>
                <w:sz w:val="28"/>
                <w:szCs w:val="28"/>
                <w:lang w:bidi="ru-RU"/>
              </w:rPr>
              <w:t>1. Для чего сердечник трансформатора собирают из тонких листов трансформаторной стали, изолируют друг от друга:</w:t>
            </w:r>
          </w:p>
        </w:tc>
      </w:tr>
      <w:tr w14:paraId="3C6079B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gridAfter w:val="1"/>
          <w:wAfter w:w="37" w:type="dxa"/>
        </w:trPr>
        <w:tc>
          <w:tcPr>
            <w:tcW w:w="9308" w:type="dxa"/>
          </w:tcPr>
          <w:p w14:paraId="3C058F8A">
            <w:pPr>
              <w:widowControl w:val="0"/>
              <w:spacing w:line="360" w:lineRule="auto"/>
              <w:jc w:val="both"/>
              <w:rPr>
                <w:color w:val="000000"/>
                <w:sz w:val="28"/>
                <w:szCs w:val="28"/>
                <w:lang w:bidi="ru-RU"/>
              </w:rPr>
            </w:pPr>
          </w:p>
        </w:tc>
      </w:tr>
      <w:tr w14:paraId="4278E73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gridAfter w:val="1"/>
          <w:wAfter w:w="37" w:type="dxa"/>
        </w:trPr>
        <w:tc>
          <w:tcPr>
            <w:tcW w:w="9308" w:type="dxa"/>
          </w:tcPr>
          <w:p w14:paraId="5C299653">
            <w:pPr>
              <w:widowControl w:val="0"/>
              <w:spacing w:line="360" w:lineRule="auto"/>
              <w:jc w:val="both"/>
              <w:rPr>
                <w:color w:val="000000"/>
                <w:sz w:val="28"/>
                <w:szCs w:val="28"/>
                <w:lang w:bidi="ru-RU"/>
              </w:rPr>
            </w:pPr>
          </w:p>
        </w:tc>
      </w:tr>
      <w:tr w14:paraId="7F8495B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gridAfter w:val="1"/>
          <w:wAfter w:w="37" w:type="dxa"/>
        </w:trPr>
        <w:tc>
          <w:tcPr>
            <w:tcW w:w="9308" w:type="dxa"/>
          </w:tcPr>
          <w:p w14:paraId="334BD704">
            <w:pPr>
              <w:widowControl w:val="0"/>
              <w:spacing w:line="360" w:lineRule="auto"/>
              <w:jc w:val="both"/>
              <w:rPr>
                <w:color w:val="000000"/>
                <w:sz w:val="28"/>
                <w:szCs w:val="28"/>
                <w:lang w:bidi="ru-RU"/>
              </w:rPr>
            </w:pPr>
          </w:p>
        </w:tc>
      </w:tr>
      <w:tr w14:paraId="1825980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gridAfter w:val="1"/>
          <w:wAfter w:w="37" w:type="dxa"/>
        </w:trPr>
        <w:tc>
          <w:tcPr>
            <w:tcW w:w="9308" w:type="dxa"/>
          </w:tcPr>
          <w:p w14:paraId="1C70381E">
            <w:pPr>
              <w:widowControl w:val="0"/>
              <w:spacing w:line="360" w:lineRule="auto"/>
              <w:jc w:val="both"/>
              <w:rPr>
                <w:color w:val="000000"/>
                <w:sz w:val="28"/>
                <w:szCs w:val="28"/>
                <w:lang w:bidi="ru-RU"/>
              </w:rPr>
            </w:pPr>
          </w:p>
        </w:tc>
      </w:tr>
      <w:tr w14:paraId="0864F47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345" w:type="dxa"/>
            <w:gridSpan w:val="2"/>
          </w:tcPr>
          <w:p w14:paraId="06265A5A">
            <w:pPr>
              <w:widowControl w:val="0"/>
              <w:jc w:val="both"/>
              <w:rPr>
                <w:color w:val="000000"/>
                <w:sz w:val="28"/>
                <w:szCs w:val="28"/>
                <w:lang w:bidi="ru-RU"/>
              </w:rPr>
            </w:pPr>
            <w:r>
              <w:rPr>
                <w:color w:val="000000"/>
                <w:sz w:val="28"/>
                <w:szCs w:val="28"/>
                <w:lang w:bidi="ru-RU"/>
              </w:rPr>
              <w:t>2. Как изменится магнитный поток в сердечнике трансформатора при увеличении тока нагрузки в три раза:</w:t>
            </w:r>
          </w:p>
        </w:tc>
      </w:tr>
      <w:tr w14:paraId="1DF58AB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345" w:type="dxa"/>
            <w:gridSpan w:val="2"/>
          </w:tcPr>
          <w:p w14:paraId="2402E41A">
            <w:pPr>
              <w:widowControl w:val="0"/>
              <w:spacing w:line="360" w:lineRule="auto"/>
              <w:jc w:val="both"/>
              <w:rPr>
                <w:color w:val="000000"/>
                <w:sz w:val="28"/>
                <w:szCs w:val="28"/>
                <w:lang w:bidi="ru-RU"/>
              </w:rPr>
            </w:pPr>
          </w:p>
        </w:tc>
      </w:tr>
      <w:tr w14:paraId="5E7DEEA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345" w:type="dxa"/>
            <w:gridSpan w:val="2"/>
          </w:tcPr>
          <w:p w14:paraId="6FD877EF">
            <w:pPr>
              <w:widowControl w:val="0"/>
              <w:spacing w:line="360" w:lineRule="auto"/>
              <w:jc w:val="both"/>
              <w:rPr>
                <w:color w:val="000000"/>
                <w:sz w:val="28"/>
                <w:szCs w:val="28"/>
                <w:lang w:bidi="ru-RU"/>
              </w:rPr>
            </w:pPr>
          </w:p>
        </w:tc>
      </w:tr>
      <w:tr w14:paraId="5616E41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345" w:type="dxa"/>
            <w:gridSpan w:val="2"/>
          </w:tcPr>
          <w:p w14:paraId="20396CFD">
            <w:pPr>
              <w:widowControl w:val="0"/>
              <w:spacing w:line="360" w:lineRule="auto"/>
              <w:jc w:val="both"/>
              <w:rPr>
                <w:color w:val="000000"/>
                <w:sz w:val="28"/>
                <w:szCs w:val="28"/>
                <w:lang w:bidi="ru-RU"/>
              </w:rPr>
            </w:pPr>
          </w:p>
        </w:tc>
      </w:tr>
      <w:tr w14:paraId="057578F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345" w:type="dxa"/>
            <w:gridSpan w:val="2"/>
          </w:tcPr>
          <w:p w14:paraId="47398A25">
            <w:pPr>
              <w:widowControl w:val="0"/>
              <w:spacing w:line="360" w:lineRule="auto"/>
              <w:jc w:val="both"/>
              <w:rPr>
                <w:color w:val="000000"/>
                <w:sz w:val="28"/>
                <w:szCs w:val="28"/>
                <w:lang w:bidi="ru-RU"/>
              </w:rPr>
            </w:pPr>
          </w:p>
        </w:tc>
      </w:tr>
      <w:tr w14:paraId="742AEB4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345" w:type="dxa"/>
            <w:gridSpan w:val="2"/>
          </w:tcPr>
          <w:p w14:paraId="06AE9F88">
            <w:pPr>
              <w:widowControl w:val="0"/>
              <w:spacing w:line="360" w:lineRule="auto"/>
              <w:jc w:val="both"/>
              <w:rPr>
                <w:color w:val="000000"/>
                <w:sz w:val="28"/>
                <w:szCs w:val="28"/>
                <w:lang w:bidi="ru-RU"/>
              </w:rPr>
            </w:pPr>
          </w:p>
        </w:tc>
      </w:tr>
    </w:tbl>
    <w:p w14:paraId="2D914948">
      <w:pPr>
        <w:widowControl w:val="0"/>
        <w:spacing w:line="360" w:lineRule="auto"/>
        <w:ind w:firstLine="600"/>
        <w:jc w:val="both"/>
        <w:rPr>
          <w:color w:val="000000"/>
          <w:sz w:val="28"/>
          <w:szCs w:val="28"/>
          <w:lang w:bidi="ru-RU"/>
        </w:rPr>
      </w:pPr>
    </w:p>
    <w:p w14:paraId="04CF9B39">
      <w:pPr>
        <w:widowControl w:val="0"/>
        <w:spacing w:line="360" w:lineRule="auto"/>
        <w:ind w:firstLine="600"/>
        <w:jc w:val="both"/>
        <w:rPr>
          <w:color w:val="000000"/>
          <w:sz w:val="28"/>
          <w:szCs w:val="28"/>
          <w:lang w:bidi="ru-RU"/>
        </w:rPr>
      </w:pPr>
    </w:p>
    <w:p w14:paraId="2B829FC4">
      <w:pPr>
        <w:widowControl w:val="0"/>
        <w:spacing w:line="360" w:lineRule="auto"/>
        <w:ind w:firstLine="600"/>
        <w:jc w:val="both"/>
        <w:rPr>
          <w:color w:val="000000"/>
          <w:sz w:val="28"/>
          <w:szCs w:val="28"/>
          <w:lang w:bidi="ru-RU"/>
        </w:rPr>
      </w:pPr>
    </w:p>
    <w:tbl>
      <w:tblPr>
        <w:tblStyle w:val="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 w14:paraId="712A076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345" w:type="dxa"/>
          </w:tcPr>
          <w:p w14:paraId="39B50914">
            <w:pPr>
              <w:widowControl w:val="0"/>
              <w:jc w:val="both"/>
              <w:rPr>
                <w:color w:val="000000"/>
                <w:sz w:val="28"/>
                <w:szCs w:val="28"/>
                <w:lang w:bidi="ru-RU"/>
              </w:rPr>
            </w:pPr>
            <w:r>
              <w:rPr>
                <w:color w:val="000000"/>
                <w:sz w:val="28"/>
                <w:szCs w:val="28"/>
                <w:lang w:bidi="ru-RU"/>
              </w:rPr>
              <w:t>3. Можно ли использовать повышающий трансформатор для понижения напряжения в сети:</w:t>
            </w:r>
          </w:p>
        </w:tc>
      </w:tr>
      <w:tr w14:paraId="3FEDCA4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345" w:type="dxa"/>
          </w:tcPr>
          <w:p w14:paraId="746ACAAA">
            <w:pPr>
              <w:widowControl w:val="0"/>
              <w:spacing w:line="360" w:lineRule="auto"/>
              <w:jc w:val="both"/>
              <w:rPr>
                <w:color w:val="000000"/>
                <w:sz w:val="28"/>
                <w:szCs w:val="28"/>
                <w:lang w:bidi="ru-RU"/>
              </w:rPr>
            </w:pPr>
          </w:p>
        </w:tc>
      </w:tr>
      <w:tr w14:paraId="649E20B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345" w:type="dxa"/>
          </w:tcPr>
          <w:p w14:paraId="2075DCA3">
            <w:pPr>
              <w:widowControl w:val="0"/>
              <w:spacing w:line="360" w:lineRule="auto"/>
              <w:jc w:val="both"/>
              <w:rPr>
                <w:color w:val="000000"/>
                <w:sz w:val="28"/>
                <w:szCs w:val="28"/>
                <w:lang w:bidi="ru-RU"/>
              </w:rPr>
            </w:pPr>
          </w:p>
        </w:tc>
      </w:tr>
      <w:tr w14:paraId="75CAA1A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345" w:type="dxa"/>
          </w:tcPr>
          <w:p w14:paraId="21593172">
            <w:pPr>
              <w:widowControl w:val="0"/>
              <w:spacing w:line="360" w:lineRule="auto"/>
              <w:jc w:val="both"/>
              <w:rPr>
                <w:color w:val="000000"/>
                <w:sz w:val="28"/>
                <w:szCs w:val="28"/>
                <w:lang w:bidi="ru-RU"/>
              </w:rPr>
            </w:pPr>
          </w:p>
        </w:tc>
      </w:tr>
      <w:tr w14:paraId="4CD881C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345" w:type="dxa"/>
          </w:tcPr>
          <w:p w14:paraId="79A86931">
            <w:pPr>
              <w:widowControl w:val="0"/>
              <w:spacing w:line="360" w:lineRule="auto"/>
              <w:jc w:val="both"/>
              <w:rPr>
                <w:color w:val="000000"/>
                <w:sz w:val="28"/>
                <w:szCs w:val="28"/>
                <w:lang w:bidi="ru-RU"/>
              </w:rPr>
            </w:pPr>
          </w:p>
        </w:tc>
      </w:tr>
      <w:tr w14:paraId="4D3DEB7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345" w:type="dxa"/>
          </w:tcPr>
          <w:p w14:paraId="5A74C888">
            <w:pPr>
              <w:widowControl w:val="0"/>
              <w:spacing w:line="360" w:lineRule="auto"/>
              <w:jc w:val="both"/>
              <w:rPr>
                <w:color w:val="000000"/>
                <w:sz w:val="28"/>
                <w:szCs w:val="28"/>
                <w:lang w:bidi="ru-RU"/>
              </w:rPr>
            </w:pPr>
            <w:r>
              <w:rPr>
                <w:color w:val="000000"/>
                <w:sz w:val="28"/>
                <w:szCs w:val="28"/>
                <w:lang w:bidi="ru-RU"/>
              </w:rPr>
              <w:t>4. Потери энергии и КПД трансформатора:</w:t>
            </w:r>
          </w:p>
        </w:tc>
      </w:tr>
      <w:tr w14:paraId="5573FC5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345" w:type="dxa"/>
          </w:tcPr>
          <w:p w14:paraId="5B7FEB55">
            <w:pPr>
              <w:widowControl w:val="0"/>
              <w:spacing w:line="360" w:lineRule="auto"/>
              <w:jc w:val="both"/>
              <w:rPr>
                <w:color w:val="000000"/>
                <w:sz w:val="28"/>
                <w:szCs w:val="28"/>
                <w:lang w:bidi="ru-RU"/>
              </w:rPr>
            </w:pPr>
          </w:p>
        </w:tc>
      </w:tr>
      <w:tr w14:paraId="5EC5B8B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345" w:type="dxa"/>
          </w:tcPr>
          <w:p w14:paraId="5DA35A22">
            <w:pPr>
              <w:widowControl w:val="0"/>
              <w:spacing w:line="360" w:lineRule="auto"/>
              <w:jc w:val="both"/>
              <w:rPr>
                <w:color w:val="000000"/>
                <w:sz w:val="28"/>
                <w:szCs w:val="28"/>
                <w:lang w:bidi="ru-RU"/>
              </w:rPr>
            </w:pPr>
          </w:p>
        </w:tc>
      </w:tr>
      <w:tr w14:paraId="2626FA6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345" w:type="dxa"/>
          </w:tcPr>
          <w:p w14:paraId="624C5A09">
            <w:pPr>
              <w:widowControl w:val="0"/>
              <w:spacing w:line="360" w:lineRule="auto"/>
              <w:jc w:val="both"/>
              <w:rPr>
                <w:color w:val="000000"/>
                <w:sz w:val="28"/>
                <w:szCs w:val="28"/>
                <w:lang w:bidi="ru-RU"/>
              </w:rPr>
            </w:pPr>
          </w:p>
        </w:tc>
      </w:tr>
      <w:tr w14:paraId="538594C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345" w:type="dxa"/>
          </w:tcPr>
          <w:p w14:paraId="4060901E">
            <w:pPr>
              <w:widowControl w:val="0"/>
              <w:spacing w:line="360" w:lineRule="auto"/>
              <w:jc w:val="both"/>
              <w:rPr>
                <w:color w:val="000000"/>
                <w:sz w:val="28"/>
                <w:szCs w:val="28"/>
                <w:lang w:bidi="ru-RU"/>
              </w:rPr>
            </w:pPr>
          </w:p>
        </w:tc>
      </w:tr>
      <w:tr w14:paraId="18328B5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345" w:type="dxa"/>
          </w:tcPr>
          <w:p w14:paraId="46AA8EBC">
            <w:pPr>
              <w:widowControl w:val="0"/>
              <w:spacing w:line="360" w:lineRule="auto"/>
              <w:jc w:val="both"/>
              <w:rPr>
                <w:color w:val="000000"/>
                <w:sz w:val="28"/>
                <w:szCs w:val="28"/>
                <w:lang w:bidi="ru-RU"/>
              </w:rPr>
            </w:pPr>
          </w:p>
        </w:tc>
      </w:tr>
      <w:tr w14:paraId="4B3872D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345" w:type="dxa"/>
          </w:tcPr>
          <w:p w14:paraId="625753D8">
            <w:pPr>
              <w:widowControl w:val="0"/>
              <w:spacing w:line="360" w:lineRule="auto"/>
              <w:jc w:val="both"/>
              <w:rPr>
                <w:color w:val="000000"/>
                <w:sz w:val="28"/>
                <w:szCs w:val="28"/>
                <w:lang w:bidi="ru-RU"/>
              </w:rPr>
            </w:pPr>
            <w:r>
              <w:rPr>
                <w:color w:val="000000"/>
                <w:sz w:val="28"/>
                <w:szCs w:val="28"/>
                <w:lang w:bidi="ru-RU"/>
              </w:rPr>
              <w:t>5. Группы соединения трансформаторов:</w:t>
            </w:r>
          </w:p>
        </w:tc>
      </w:tr>
      <w:tr w14:paraId="182FAA5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345" w:type="dxa"/>
          </w:tcPr>
          <w:p w14:paraId="4F9B699E">
            <w:pPr>
              <w:widowControl w:val="0"/>
              <w:spacing w:line="360" w:lineRule="auto"/>
              <w:jc w:val="both"/>
              <w:rPr>
                <w:color w:val="000000"/>
                <w:sz w:val="28"/>
                <w:szCs w:val="28"/>
                <w:lang w:bidi="ru-RU"/>
              </w:rPr>
            </w:pPr>
          </w:p>
        </w:tc>
      </w:tr>
      <w:tr w14:paraId="730E7A8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345" w:type="dxa"/>
          </w:tcPr>
          <w:p w14:paraId="77A79510">
            <w:pPr>
              <w:widowControl w:val="0"/>
              <w:spacing w:line="360" w:lineRule="auto"/>
              <w:jc w:val="both"/>
              <w:rPr>
                <w:color w:val="000000"/>
                <w:sz w:val="28"/>
                <w:szCs w:val="28"/>
                <w:lang w:bidi="ru-RU"/>
              </w:rPr>
            </w:pPr>
          </w:p>
        </w:tc>
      </w:tr>
      <w:tr w14:paraId="45F76F5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345" w:type="dxa"/>
          </w:tcPr>
          <w:p w14:paraId="0D7E6BBA">
            <w:pPr>
              <w:widowControl w:val="0"/>
              <w:spacing w:line="360" w:lineRule="auto"/>
              <w:jc w:val="both"/>
              <w:rPr>
                <w:color w:val="000000"/>
                <w:sz w:val="28"/>
                <w:szCs w:val="28"/>
                <w:lang w:bidi="ru-RU"/>
              </w:rPr>
            </w:pPr>
          </w:p>
        </w:tc>
      </w:tr>
      <w:tr w14:paraId="455D103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345" w:type="dxa"/>
          </w:tcPr>
          <w:p w14:paraId="40778CB0">
            <w:pPr>
              <w:widowControl w:val="0"/>
              <w:spacing w:line="360" w:lineRule="auto"/>
              <w:jc w:val="both"/>
              <w:rPr>
                <w:color w:val="000000"/>
                <w:sz w:val="28"/>
                <w:szCs w:val="28"/>
                <w:lang w:bidi="ru-RU"/>
              </w:rPr>
            </w:pPr>
          </w:p>
        </w:tc>
      </w:tr>
      <w:tr w14:paraId="5739EB2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345" w:type="dxa"/>
          </w:tcPr>
          <w:p w14:paraId="0EF7E5DC">
            <w:pPr>
              <w:widowControl w:val="0"/>
              <w:spacing w:line="360" w:lineRule="auto"/>
              <w:jc w:val="both"/>
              <w:rPr>
                <w:color w:val="000000"/>
                <w:sz w:val="28"/>
                <w:szCs w:val="28"/>
                <w:lang w:bidi="ru-RU"/>
              </w:rPr>
            </w:pPr>
            <w:r>
              <w:rPr>
                <w:color w:val="000000"/>
                <w:sz w:val="28"/>
                <w:szCs w:val="28"/>
                <w:lang w:bidi="ru-RU"/>
              </w:rPr>
              <w:t>6. Чем отличается стержневой трансформатор от броневого:</w:t>
            </w:r>
          </w:p>
        </w:tc>
      </w:tr>
      <w:tr w14:paraId="5443636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345" w:type="dxa"/>
          </w:tcPr>
          <w:p w14:paraId="63FF4D3F">
            <w:pPr>
              <w:widowControl w:val="0"/>
              <w:spacing w:line="360" w:lineRule="auto"/>
              <w:jc w:val="both"/>
              <w:rPr>
                <w:color w:val="000000"/>
                <w:sz w:val="28"/>
                <w:szCs w:val="28"/>
                <w:lang w:bidi="ru-RU"/>
              </w:rPr>
            </w:pPr>
          </w:p>
        </w:tc>
      </w:tr>
      <w:tr w14:paraId="07C403A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345" w:type="dxa"/>
          </w:tcPr>
          <w:p w14:paraId="3849F18A">
            <w:pPr>
              <w:widowControl w:val="0"/>
              <w:spacing w:line="360" w:lineRule="auto"/>
              <w:jc w:val="both"/>
              <w:rPr>
                <w:color w:val="000000"/>
                <w:sz w:val="28"/>
                <w:szCs w:val="28"/>
                <w:lang w:bidi="ru-RU"/>
              </w:rPr>
            </w:pPr>
          </w:p>
        </w:tc>
      </w:tr>
      <w:tr w14:paraId="33824CA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345" w:type="dxa"/>
          </w:tcPr>
          <w:p w14:paraId="05CD6402">
            <w:pPr>
              <w:widowControl w:val="0"/>
              <w:spacing w:line="360" w:lineRule="auto"/>
              <w:jc w:val="both"/>
              <w:rPr>
                <w:color w:val="000000"/>
                <w:sz w:val="28"/>
                <w:szCs w:val="28"/>
                <w:lang w:bidi="ru-RU"/>
              </w:rPr>
            </w:pPr>
          </w:p>
        </w:tc>
      </w:tr>
      <w:tr w14:paraId="545746B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345" w:type="dxa"/>
          </w:tcPr>
          <w:p w14:paraId="28C2CDA0">
            <w:pPr>
              <w:widowControl w:val="0"/>
              <w:spacing w:line="360" w:lineRule="auto"/>
              <w:jc w:val="both"/>
              <w:rPr>
                <w:color w:val="000000"/>
                <w:sz w:val="28"/>
                <w:szCs w:val="28"/>
                <w:lang w:bidi="ru-RU"/>
              </w:rPr>
            </w:pPr>
          </w:p>
        </w:tc>
      </w:tr>
      <w:tr w14:paraId="1C6DF3F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345" w:type="dxa"/>
          </w:tcPr>
          <w:p w14:paraId="37CBB1BA">
            <w:pPr>
              <w:widowControl w:val="0"/>
              <w:spacing w:line="360" w:lineRule="auto"/>
              <w:jc w:val="both"/>
              <w:rPr>
                <w:color w:val="000000"/>
                <w:sz w:val="28"/>
                <w:szCs w:val="28"/>
                <w:lang w:bidi="ru-RU"/>
              </w:rPr>
            </w:pPr>
            <w:r>
              <w:rPr>
                <w:color w:val="000000"/>
                <w:sz w:val="28"/>
                <w:szCs w:val="28"/>
                <w:lang w:bidi="ru-RU"/>
              </w:rPr>
              <w:t xml:space="preserve">7. </w:t>
            </w:r>
            <w:r>
              <w:rPr>
                <w:bCs/>
                <w:color w:val="000000"/>
                <w:sz w:val="28"/>
                <w:szCs w:val="28"/>
                <w:lang w:bidi="ru-RU"/>
              </w:rPr>
              <w:t>Назначение и принцип действия трансформатора напряжения</w:t>
            </w:r>
            <w:r>
              <w:rPr>
                <w:color w:val="000000"/>
                <w:sz w:val="28"/>
                <w:szCs w:val="28"/>
                <w:lang w:bidi="ru-RU"/>
              </w:rPr>
              <w:t>:</w:t>
            </w:r>
          </w:p>
        </w:tc>
      </w:tr>
      <w:tr w14:paraId="097E943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345" w:type="dxa"/>
          </w:tcPr>
          <w:p w14:paraId="41342BBC">
            <w:pPr>
              <w:widowControl w:val="0"/>
              <w:spacing w:line="360" w:lineRule="auto"/>
              <w:jc w:val="both"/>
              <w:rPr>
                <w:color w:val="000000"/>
                <w:sz w:val="28"/>
                <w:szCs w:val="28"/>
                <w:lang w:bidi="ru-RU"/>
              </w:rPr>
            </w:pPr>
          </w:p>
        </w:tc>
      </w:tr>
      <w:tr w14:paraId="5422911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345" w:type="dxa"/>
          </w:tcPr>
          <w:p w14:paraId="58085E9D">
            <w:pPr>
              <w:widowControl w:val="0"/>
              <w:spacing w:line="360" w:lineRule="auto"/>
              <w:jc w:val="both"/>
              <w:rPr>
                <w:color w:val="000000"/>
                <w:sz w:val="28"/>
                <w:szCs w:val="28"/>
                <w:lang w:bidi="ru-RU"/>
              </w:rPr>
            </w:pPr>
          </w:p>
        </w:tc>
      </w:tr>
      <w:tr w14:paraId="790C13E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345" w:type="dxa"/>
          </w:tcPr>
          <w:p w14:paraId="4D23FF75">
            <w:pPr>
              <w:widowControl w:val="0"/>
              <w:spacing w:line="360" w:lineRule="auto"/>
              <w:jc w:val="both"/>
              <w:rPr>
                <w:color w:val="000000"/>
                <w:sz w:val="28"/>
                <w:szCs w:val="28"/>
                <w:lang w:bidi="ru-RU"/>
              </w:rPr>
            </w:pPr>
          </w:p>
        </w:tc>
      </w:tr>
      <w:tr w14:paraId="063AF5C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345" w:type="dxa"/>
          </w:tcPr>
          <w:p w14:paraId="5F63798D">
            <w:pPr>
              <w:widowControl w:val="0"/>
              <w:spacing w:line="360" w:lineRule="auto"/>
              <w:jc w:val="both"/>
              <w:rPr>
                <w:color w:val="000000"/>
                <w:sz w:val="28"/>
                <w:szCs w:val="28"/>
                <w:lang w:bidi="ru-RU"/>
              </w:rPr>
            </w:pPr>
          </w:p>
        </w:tc>
      </w:tr>
    </w:tbl>
    <w:p w14:paraId="10B641E0">
      <w:bookmarkStart w:id="0" w:name="_GoBack"/>
      <w:bookmarkEnd w:id="0"/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黑体">
    <w:altName w:val="SimSun"/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Calibri">
    <w:panose1 w:val="020F0502020204030204"/>
    <w:charset w:val="86"/>
    <w:family w:val="swiss"/>
    <w:pitch w:val="default"/>
    <w:sig w:usb0="E4002EFF" w:usb1="C200247B" w:usb2="00000009" w:usb3="00000000" w:csb0="200001FF" w:csb1="00000000"/>
  </w:font>
  <w:font w:name="Cambria">
    <w:panose1 w:val="02040503050406030204"/>
    <w:charset w:val="00"/>
    <w:family w:val="roman"/>
    <w:pitch w:val="default"/>
    <w:sig w:usb0="E00006FF" w:usb1="420024FF" w:usb2="02000000" w:usb3="00000000" w:csb0="2000019F" w:csb1="0000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40" w:lineRule="auto"/>
      </w:pPr>
      <w:r>
        <w:separator/>
      </w:r>
    </w:p>
  </w:footnote>
  <w:footnote w:type="continuationSeparator" w:id="1">
    <w:p>
      <w:pPr>
        <w:spacing w:before="0"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088205A6"/>
    <w:multiLevelType w:val="multilevel"/>
    <w:tmpl w:val="088205A6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1">
    <w:nsid w:val="148309D1"/>
    <w:multiLevelType w:val="multilevel"/>
    <w:tmpl w:val="148309D1"/>
    <w:lvl w:ilvl="0" w:tentative="0">
      <w:start w:val="1"/>
      <w:numFmt w:val="bullet"/>
      <w:lvlText w:val=""/>
      <w:lvlJc w:val="left"/>
      <w:pPr>
        <w:tabs>
          <w:tab w:val="left" w:pos="644"/>
        </w:tabs>
        <w:ind w:left="644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364"/>
        </w:tabs>
        <w:ind w:left="1364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084"/>
        </w:tabs>
        <w:ind w:left="2084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04"/>
        </w:tabs>
        <w:ind w:left="2804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524"/>
        </w:tabs>
        <w:ind w:left="3524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244"/>
        </w:tabs>
        <w:ind w:left="4244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4964"/>
        </w:tabs>
        <w:ind w:left="4964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684"/>
        </w:tabs>
        <w:ind w:left="5684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04"/>
        </w:tabs>
        <w:ind w:left="6404" w:hanging="360"/>
      </w:pPr>
      <w:rPr>
        <w:rFonts w:hint="default" w:ascii="Wingdings" w:hAnsi="Wingdings"/>
        <w:sz w:val="20"/>
      </w:rPr>
    </w:lvl>
  </w:abstractNum>
  <w:abstractNum w:abstractNumId="2">
    <w:nsid w:val="29253C75"/>
    <w:multiLevelType w:val="multilevel"/>
    <w:tmpl w:val="29253C75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3">
    <w:nsid w:val="2AF66389"/>
    <w:multiLevelType w:val="multilevel"/>
    <w:tmpl w:val="2AF66389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4">
    <w:nsid w:val="307A059B"/>
    <w:multiLevelType w:val="multilevel"/>
    <w:tmpl w:val="307A059B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5">
    <w:nsid w:val="317D47A0"/>
    <w:multiLevelType w:val="multilevel"/>
    <w:tmpl w:val="317D47A0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6">
    <w:nsid w:val="34794287"/>
    <w:multiLevelType w:val="multilevel"/>
    <w:tmpl w:val="34794287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7">
    <w:nsid w:val="7C1B5C24"/>
    <w:multiLevelType w:val="multilevel"/>
    <w:tmpl w:val="7C1B5C24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num w:numId="1">
    <w:abstractNumId w:val="1"/>
  </w:num>
  <w:num w:numId="2">
    <w:abstractNumId w:val="4"/>
  </w:num>
  <w:num w:numId="3">
    <w:abstractNumId w:val="3"/>
  </w:num>
  <w:num w:numId="4">
    <w:abstractNumId w:val="2"/>
  </w:num>
  <w:num w:numId="5">
    <w:abstractNumId w:val="5"/>
  </w:num>
  <w:num w:numId="6">
    <w:abstractNumId w:val="0"/>
  </w:num>
  <w:num w:numId="7">
    <w:abstractNumId w:val="6"/>
  </w:num>
  <w:num w:numId="8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97"/>
  <w:embedSystemFonts/>
  <w:bordersDoNotSurroundHeader w:val="1"/>
  <w:bordersDoNotSurroundFooter w:val="1"/>
  <w:documentProtection w:enforcement="0"/>
  <w:defaultTabStop w:val="708"/>
  <w:drawingGridVerticalSpacing w:val="156"/>
  <w:displayHorizontalDrawingGridEvery w:val="0"/>
  <w:displayVerticalDrawingGridEvery w:val="2"/>
  <w:characterSpacingControl w:val="doNotCompress"/>
  <w:footnotePr>
    <w:footnote w:id="0"/>
    <w:footnote w:id="1"/>
  </w:footnotePr>
  <w:endnotePr>
    <w:endnote w:id="0"/>
    <w:endnote w:id="1"/>
  </w:endnotePr>
  <w:compat>
    <w:spaceForUL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730050BD"/>
    <w:rsid w:val="730050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/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39" w:semiHidden="0" w:name="Table Grid"/>
    <w:lsdException w:unhideWhenUsed="0" w:uiPriority="0" w:semiHidden="0" w:name="Table Theme"/>
  </w:latentStyles>
  <w:style w:type="paragraph" w:default="1" w:styleId="1">
    <w:name w:val="Normal"/>
    <w:qFormat/>
    <w:uiPriority w:val="0"/>
    <w:pPr>
      <w:spacing w:after="0" w:line="240" w:lineRule="auto"/>
    </w:pPr>
    <w:rPr>
      <w:rFonts w:ascii="Times New Roman" w:hAnsi="Times New Roman" w:eastAsia="Times New Roman" w:cs="Times New Roman"/>
      <w:sz w:val="24"/>
      <w:szCs w:val="24"/>
      <w:lang w:val="ru-RU" w:eastAsia="ru-RU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table" w:styleId="4">
    <w:name w:val="Table Grid"/>
    <w:basedOn w:val="3"/>
    <w:qFormat/>
    <w:uiPriority w:val="39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jpeg"/><Relationship Id="rId8" Type="http://schemas.openxmlformats.org/officeDocument/2006/relationships/image" Target="media/image3.png"/><Relationship Id="rId7" Type="http://schemas.openxmlformats.org/officeDocument/2006/relationships/image" Target="media/image2.jpeg"/><Relationship Id="rId6" Type="http://schemas.openxmlformats.org/officeDocument/2006/relationships/image" Target="media/image1.jpeg"/><Relationship Id="rId5" Type="http://schemas.openxmlformats.org/officeDocument/2006/relationships/theme" Target="theme/theme1.xml"/><Relationship Id="rId4" Type="http://schemas.openxmlformats.org/officeDocument/2006/relationships/endnotes" Target="endnotes.xml"/><Relationship Id="rId33" Type="http://schemas.openxmlformats.org/officeDocument/2006/relationships/fontTable" Target="fontTable.xml"/><Relationship Id="rId32" Type="http://schemas.openxmlformats.org/officeDocument/2006/relationships/numbering" Target="numbering.xml"/><Relationship Id="rId31" Type="http://schemas.openxmlformats.org/officeDocument/2006/relationships/customXml" Target="../customXml/item1.xml"/><Relationship Id="rId30" Type="http://schemas.openxmlformats.org/officeDocument/2006/relationships/image" Target="media/image25.png"/><Relationship Id="rId3" Type="http://schemas.openxmlformats.org/officeDocument/2006/relationships/footnotes" Target="footnotes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jpeg"/><Relationship Id="rId24" Type="http://schemas.openxmlformats.org/officeDocument/2006/relationships/image" Target="media/image19.jpeg"/><Relationship Id="rId23" Type="http://schemas.openxmlformats.org/officeDocument/2006/relationships/image" Target="media/image18.png"/><Relationship Id="rId22" Type="http://schemas.openxmlformats.org/officeDocument/2006/relationships/image" Target="media/image17.jpeg"/><Relationship Id="rId21" Type="http://schemas.openxmlformats.org/officeDocument/2006/relationships/image" Target="media/image16.jpeg"/><Relationship Id="rId20" Type="http://schemas.openxmlformats.org/officeDocument/2006/relationships/image" Target="media/image15.jpeg"/><Relationship Id="rId2" Type="http://schemas.openxmlformats.org/officeDocument/2006/relationships/settings" Target="settings.xml"/><Relationship Id="rId19" Type="http://schemas.openxmlformats.org/officeDocument/2006/relationships/image" Target="media/image14.jpeg"/><Relationship Id="rId18" Type="http://schemas.openxmlformats.org/officeDocument/2006/relationships/image" Target="media/image13.jpeg"/><Relationship Id="rId17" Type="http://schemas.openxmlformats.org/officeDocument/2006/relationships/image" Target="media/image12.jpe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jpeg"/><Relationship Id="rId13" Type="http://schemas.openxmlformats.org/officeDocument/2006/relationships/image" Target="media/image8.jpeg"/><Relationship Id="rId12" Type="http://schemas.openxmlformats.org/officeDocument/2006/relationships/image" Target="media/image7.png"/><Relationship Id="rId11" Type="http://schemas.openxmlformats.org/officeDocument/2006/relationships/image" Target="media/image6.jpeg"/><Relationship Id="rId10" Type="http://schemas.openxmlformats.org/officeDocument/2006/relationships/image" Target="media/image5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/>
  <customShpExts>
    <customShpInfo spid="_x0000_s1026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33</Pages>
  <Words>0</Words>
  <Characters>0</Characters>
  <Lines>0</Lines>
  <Paragraphs>0</Paragraphs>
  <TotalTime>0</TotalTime>
  <ScaleCrop>false</ScaleCrop>
  <LinksUpToDate>false</LinksUpToDate>
  <CharactersWithSpaces>0</CharactersWithSpaces>
  <Application>WPS Office_12.2.0.20796_F1E327BC-269C-435d-A152-05C5408002CA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2025-05-08T06:13:00Z</dcterms:created>
  <dc:creator>Asdian Katana</dc:creator>
  <cp:lastModifiedBy>Asdian Katana</cp:lastModifiedBy>
  <dcterms:modified xsi:type="dcterms:W3CDTF">2025-05-08T06:13:46Z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1049-12.2.0.20796</vt:lpwstr>
  </property>
  <property fmtid="{D5CDD505-2E9C-101B-9397-08002B2CF9AE}" pid="3" name="ICV">
    <vt:lpwstr>A2F5D506B84943B1AC0D69E3868F4AF4_11</vt:lpwstr>
  </property>
</Properties>
</file>